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0DB6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center"/>
        <w:rPr>
          <w:b/>
        </w:rPr>
      </w:pPr>
      <w:r w:rsidRPr="00A47C5F">
        <w:rPr>
          <w:b/>
        </w:rPr>
        <w:t>Муниципальное автономное учреждение дополнительного образования</w:t>
      </w: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center"/>
        <w:rPr>
          <w:b/>
        </w:rPr>
      </w:pPr>
      <w:r w:rsidRPr="00A47C5F">
        <w:rPr>
          <w:b/>
        </w:rPr>
        <w:t>«Детская школа искусств №1» г. Шумерля Чувашской Республики</w:t>
      </w: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7C394D" w:rsidRPr="00777E09" w:rsidRDefault="007C394D" w:rsidP="007C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8"/>
          <w:szCs w:val="28"/>
        </w:rPr>
      </w:pPr>
      <w:r w:rsidRPr="007C394D">
        <w:rPr>
          <w:rFonts w:ascii="Times New Roman CYR" w:hAnsi="Times New Roman CYR" w:cs="Times New Roman CYR"/>
          <w:b/>
          <w:color w:val="C00000"/>
          <w:sz w:val="28"/>
          <w:szCs w:val="28"/>
        </w:rPr>
        <w:t>«</w:t>
      </w:r>
      <w:r w:rsidRPr="00777E09">
        <w:rPr>
          <w:rFonts w:ascii="Times New Roman CYR" w:hAnsi="Times New Roman CYR" w:cs="Times New Roman CYR"/>
          <w:b/>
          <w:color w:val="C00000"/>
          <w:sz w:val="28"/>
          <w:szCs w:val="28"/>
        </w:rPr>
        <w:t xml:space="preserve">Иванов Константин Васильевич. </w:t>
      </w:r>
    </w:p>
    <w:p w:rsidR="007C394D" w:rsidRPr="007C394D" w:rsidRDefault="007C394D" w:rsidP="007C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8"/>
          <w:szCs w:val="28"/>
        </w:rPr>
      </w:pPr>
      <w:r w:rsidRPr="00777E09">
        <w:rPr>
          <w:rFonts w:ascii="Times New Roman CYR" w:hAnsi="Times New Roman CYR" w:cs="Times New Roman CYR"/>
          <w:b/>
          <w:color w:val="C00000"/>
          <w:sz w:val="28"/>
          <w:szCs w:val="28"/>
        </w:rPr>
        <w:t>Чувашский поэт. Классик чувашской литературы</w:t>
      </w:r>
      <w:r w:rsidRPr="007C394D">
        <w:rPr>
          <w:rFonts w:ascii="Times New Roman CYR" w:hAnsi="Times New Roman CYR" w:cs="Times New Roman CYR"/>
          <w:b/>
          <w:color w:val="C00000"/>
          <w:sz w:val="28"/>
          <w:szCs w:val="28"/>
        </w:rPr>
        <w:t>»</w:t>
      </w: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tbl>
      <w:tblPr>
        <w:tblStyle w:val="a9"/>
        <w:tblW w:w="0" w:type="auto"/>
        <w:tblInd w:w="450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19"/>
      </w:tblGrid>
      <w:tr w:rsidR="006E6DEA" w:rsidRPr="00A47C5F" w:rsidTr="006E6DEA">
        <w:tc>
          <w:tcPr>
            <w:tcW w:w="5919" w:type="dxa"/>
          </w:tcPr>
          <w:p w:rsidR="006E6DEA" w:rsidRPr="00A47C5F" w:rsidRDefault="006E6DEA" w:rsidP="00A47C5F">
            <w:pPr>
              <w:pStyle w:val="a3"/>
              <w:spacing w:before="0" w:beforeAutospacing="0" w:after="0" w:afterAutospacing="0" w:line="276" w:lineRule="auto"/>
              <w:rPr>
                <w:b/>
              </w:rPr>
            </w:pPr>
            <w:r w:rsidRPr="00A47C5F">
              <w:rPr>
                <w:b/>
              </w:rPr>
              <w:t>Подготовил</w:t>
            </w:r>
            <w:r w:rsidR="009D0948">
              <w:rPr>
                <w:b/>
              </w:rPr>
              <w:t>а</w:t>
            </w:r>
            <w:r w:rsidRPr="00A47C5F">
              <w:rPr>
                <w:b/>
              </w:rPr>
              <w:t xml:space="preserve"> и провел</w:t>
            </w:r>
            <w:r w:rsidR="009D0948">
              <w:rPr>
                <w:b/>
              </w:rPr>
              <w:t>а</w:t>
            </w:r>
            <w:r w:rsidRPr="00A47C5F">
              <w:rPr>
                <w:b/>
              </w:rPr>
              <w:t>:</w:t>
            </w:r>
          </w:p>
          <w:p w:rsidR="006E6DEA" w:rsidRPr="00A47C5F" w:rsidRDefault="006E6DEA" w:rsidP="00A47C5F">
            <w:pPr>
              <w:pStyle w:val="a3"/>
              <w:spacing w:before="0" w:beforeAutospacing="0" w:after="0" w:afterAutospacing="0" w:line="276" w:lineRule="auto"/>
              <w:rPr>
                <w:b/>
              </w:rPr>
            </w:pPr>
            <w:r w:rsidRPr="00A47C5F">
              <w:rPr>
                <w:b/>
              </w:rPr>
              <w:t xml:space="preserve">Архипова Лидия Робертовна, </w:t>
            </w:r>
          </w:p>
          <w:p w:rsidR="006E6DEA" w:rsidRPr="00A47C5F" w:rsidRDefault="006E6DEA" w:rsidP="00A47C5F">
            <w:pPr>
              <w:pStyle w:val="a3"/>
              <w:spacing w:before="0" w:beforeAutospacing="0" w:after="0" w:afterAutospacing="0" w:line="276" w:lineRule="auto"/>
            </w:pPr>
            <w:r w:rsidRPr="00A47C5F">
              <w:t xml:space="preserve">заместитель директора по воспитательной работе, преподаватель </w:t>
            </w:r>
            <w:r w:rsidR="00A47C5F" w:rsidRPr="00A47C5F">
              <w:t>теоретических театральных дисциплин</w:t>
            </w:r>
          </w:p>
          <w:p w:rsidR="006E6DEA" w:rsidRPr="00A47C5F" w:rsidRDefault="006E6DEA" w:rsidP="00A47C5F">
            <w:pPr>
              <w:pStyle w:val="a3"/>
              <w:spacing w:before="0" w:beforeAutospacing="0" w:after="0" w:afterAutospacing="0" w:line="276" w:lineRule="auto"/>
              <w:rPr>
                <w:b/>
                <w:color w:val="FF0000"/>
              </w:rPr>
            </w:pPr>
          </w:p>
        </w:tc>
      </w:tr>
    </w:tbl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AC3F40" w:rsidRDefault="00AC3F40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6E6DEA" w:rsidRPr="00A47C5F" w:rsidRDefault="006E6DEA" w:rsidP="00A47C5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b/>
          <w:color w:val="FF0000"/>
        </w:rPr>
      </w:pPr>
    </w:p>
    <w:p w:rsidR="00A47C5F" w:rsidRPr="00A47C5F" w:rsidRDefault="006E6DEA" w:rsidP="00E30DAF">
      <w:pPr>
        <w:pStyle w:val="a3"/>
        <w:shd w:val="clear" w:color="auto" w:fill="FFFFFF"/>
        <w:spacing w:before="0" w:beforeAutospacing="0" w:after="0" w:afterAutospacing="0" w:line="276" w:lineRule="auto"/>
        <w:jc w:val="center"/>
        <w:rPr>
          <w:b/>
        </w:rPr>
      </w:pPr>
      <w:r w:rsidRPr="00A47C5F">
        <w:rPr>
          <w:b/>
        </w:rPr>
        <w:t>г. Шумерля, 202</w:t>
      </w:r>
      <w:r w:rsidR="009D0948">
        <w:rPr>
          <w:b/>
        </w:rPr>
        <w:t>5</w:t>
      </w:r>
      <w:r w:rsidRPr="00A47C5F">
        <w:rPr>
          <w:b/>
        </w:rPr>
        <w:t xml:space="preserve"> г.</w:t>
      </w:r>
    </w:p>
    <w:p w:rsidR="007C394D" w:rsidRDefault="007C394D" w:rsidP="007C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4"/>
          <w:szCs w:val="24"/>
        </w:rPr>
      </w:pPr>
      <w:r w:rsidRPr="00824EEA">
        <w:rPr>
          <w:rFonts w:ascii="Times New Roman CYR" w:hAnsi="Times New Roman CYR" w:cs="Times New Roman CYR"/>
          <w:b/>
          <w:color w:val="C00000"/>
          <w:sz w:val="24"/>
          <w:szCs w:val="24"/>
        </w:rPr>
        <w:lastRenderedPageBreak/>
        <w:t>«Иванов Константин Васильевич. Чувашский поэт. Классик чувашской литературы»</w:t>
      </w:r>
    </w:p>
    <w:p w:rsidR="009D0948" w:rsidRDefault="009D0948" w:rsidP="009D0948">
      <w:pPr>
        <w:pStyle w:val="a3"/>
        <w:shd w:val="clear" w:color="auto" w:fill="FFFFFF"/>
        <w:spacing w:before="0" w:beforeAutospacing="0" w:after="0" w:afterAutospacing="0" w:line="276" w:lineRule="auto"/>
        <w:jc w:val="center"/>
        <w:rPr>
          <w:b/>
        </w:rPr>
      </w:pPr>
    </w:p>
    <w:p w:rsidR="006E6DEA" w:rsidRPr="003F48FC" w:rsidRDefault="006E6DEA" w:rsidP="009D0948">
      <w:pPr>
        <w:pStyle w:val="a3"/>
        <w:shd w:val="clear" w:color="auto" w:fill="FFFFFF"/>
        <w:spacing w:before="0" w:beforeAutospacing="0" w:after="0" w:afterAutospacing="0" w:line="276" w:lineRule="auto"/>
        <w:jc w:val="center"/>
        <w:rPr>
          <w:b/>
        </w:rPr>
      </w:pPr>
      <w:r w:rsidRPr="003F48FC">
        <w:rPr>
          <w:b/>
        </w:rPr>
        <w:t>Аннотация</w:t>
      </w:r>
    </w:p>
    <w:p w:rsidR="00C2264C" w:rsidRPr="003F48FC" w:rsidRDefault="009D0948" w:rsidP="009D0948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</w:pPr>
      <w:r>
        <w:t>М</w:t>
      </w:r>
      <w:r w:rsidR="006E6DEA" w:rsidRPr="003F48FC">
        <w:t>ероприятие  «</w:t>
      </w:r>
      <w:r>
        <w:t xml:space="preserve">Жизнь и твочрество К.Иванова» проводится в рамках </w:t>
      </w:r>
      <w:r w:rsidR="006E6DEA" w:rsidRPr="003F48FC">
        <w:t xml:space="preserve">Неделе Чувашского языка и культуры. </w:t>
      </w:r>
      <w:proofErr w:type="gramStart"/>
      <w:r w:rsidR="006E6DEA" w:rsidRPr="003F48FC">
        <w:t>Целевая аудитория – обучающиеся направлений «Изобразительное искусство» и «Театральное искусство», родители обучающихся.</w:t>
      </w:r>
      <w:proofErr w:type="gramEnd"/>
      <w:r w:rsidR="006E6DEA" w:rsidRPr="003F48FC">
        <w:t xml:space="preserve"> В ходе мероприятия участники знакомятся с жизнью и творчеством классика чувашской поэзии К.В. Ивановым, его поэмой «Нарспи», </w:t>
      </w:r>
      <w:r>
        <w:t xml:space="preserve">иллюстациями художников.  </w:t>
      </w:r>
    </w:p>
    <w:p w:rsidR="00296E25" w:rsidRPr="003F48FC" w:rsidRDefault="007F3F83" w:rsidP="00A47C5F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</w:pPr>
      <w:r w:rsidRPr="003F48FC">
        <w:t>Участникам мероприятия дарится тематический буклет «Иванов К.В. Чувашский поэ</w:t>
      </w:r>
      <w:r w:rsidR="00C2264C" w:rsidRPr="003F48FC">
        <w:t>т</w:t>
      </w:r>
      <w:r w:rsidRPr="003F48FC">
        <w:t xml:space="preserve">, классик чувашской литературы, автор поэмы «Нарспи». </w:t>
      </w:r>
    </w:p>
    <w:p w:rsidR="009D0948" w:rsidRDefault="009D0948" w:rsidP="00A47C5F">
      <w:pPr>
        <w:pStyle w:val="a3"/>
        <w:shd w:val="clear" w:color="auto" w:fill="FFFFFF"/>
        <w:spacing w:before="0" w:beforeAutospacing="0" w:after="0" w:afterAutospacing="0" w:line="276" w:lineRule="auto"/>
        <w:jc w:val="center"/>
        <w:rPr>
          <w:shd w:val="clear" w:color="auto" w:fill="FFFFFF"/>
        </w:rPr>
      </w:pPr>
    </w:p>
    <w:p w:rsidR="00F20DB6" w:rsidRPr="003F48FC" w:rsidRDefault="00F20DB6" w:rsidP="00A47C5F">
      <w:pPr>
        <w:pStyle w:val="a3"/>
        <w:shd w:val="clear" w:color="auto" w:fill="FFFFFF"/>
        <w:spacing w:before="0" w:beforeAutospacing="0" w:after="0" w:afterAutospacing="0" w:line="276" w:lineRule="auto"/>
        <w:jc w:val="center"/>
        <w:rPr>
          <w:b/>
        </w:rPr>
      </w:pPr>
      <w:r w:rsidRPr="003F48FC">
        <w:rPr>
          <w:b/>
        </w:rPr>
        <w:t>Цель и задачи мероприятия</w:t>
      </w:r>
    </w:p>
    <w:p w:rsidR="00F20DB6" w:rsidRPr="003F48FC" w:rsidRDefault="00F20DB6" w:rsidP="00A47C5F">
      <w:pPr>
        <w:pStyle w:val="a3"/>
        <w:spacing w:before="0" w:beforeAutospacing="0" w:after="0" w:afterAutospacing="0" w:line="276" w:lineRule="auto"/>
        <w:jc w:val="both"/>
      </w:pPr>
      <w:r w:rsidRPr="003F48FC">
        <w:rPr>
          <w:b/>
          <w:i/>
        </w:rPr>
        <w:t>Цель</w:t>
      </w:r>
      <w:r w:rsidRPr="003F48FC">
        <w:t xml:space="preserve">: </w:t>
      </w:r>
      <w:r w:rsidRPr="003F48FC">
        <w:rPr>
          <w:shd w:val="clear" w:color="auto" w:fill="FFFFFF"/>
        </w:rPr>
        <w:t xml:space="preserve">Сохранение, популяризация и передача </w:t>
      </w:r>
      <w:r w:rsidR="008E240A" w:rsidRPr="003F48FC">
        <w:rPr>
          <w:shd w:val="clear" w:color="auto" w:fill="FFFFFF"/>
        </w:rPr>
        <w:t>творческого</w:t>
      </w:r>
      <w:r w:rsidRPr="003F48FC">
        <w:rPr>
          <w:shd w:val="clear" w:color="auto" w:fill="FFFFFF"/>
        </w:rPr>
        <w:t xml:space="preserve"> наследия </w:t>
      </w:r>
      <w:r w:rsidRPr="003F48FC">
        <w:t>земляков</w:t>
      </w:r>
    </w:p>
    <w:p w:rsidR="00F20DB6" w:rsidRPr="003F48FC" w:rsidRDefault="00F20DB6" w:rsidP="00A47C5F">
      <w:pPr>
        <w:pStyle w:val="a3"/>
        <w:spacing w:before="0" w:beforeAutospacing="0" w:after="0" w:afterAutospacing="0" w:line="276" w:lineRule="auto"/>
        <w:jc w:val="both"/>
        <w:rPr>
          <w:b/>
          <w:i/>
        </w:rPr>
      </w:pPr>
      <w:r w:rsidRPr="003F48FC">
        <w:rPr>
          <w:b/>
          <w:i/>
        </w:rPr>
        <w:t xml:space="preserve">Задачи: </w:t>
      </w:r>
    </w:p>
    <w:p w:rsidR="003F48FC" w:rsidRPr="003F48FC" w:rsidRDefault="003F48FC" w:rsidP="003F48FC">
      <w:pPr>
        <w:numPr>
          <w:ilvl w:val="0"/>
          <w:numId w:val="1"/>
        </w:num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Привлечение внимания молодого поколения и их родителей по сохранению культурного наследия малой Родины;</w:t>
      </w:r>
    </w:p>
    <w:p w:rsidR="003F48FC" w:rsidRPr="003F48FC" w:rsidRDefault="003F48FC" w:rsidP="003F48FC">
      <w:pPr>
        <w:numPr>
          <w:ilvl w:val="0"/>
          <w:numId w:val="1"/>
        </w:num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Повышение уровня знаний населения о творчестве знаменитых земляков</w:t>
      </w: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3F48FC" w:rsidRPr="00777E09" w:rsidRDefault="007F3F83" w:rsidP="007F3F83">
      <w:pPr>
        <w:numPr>
          <w:ilvl w:val="0"/>
          <w:numId w:val="1"/>
        </w:numPr>
        <w:shd w:val="clear" w:color="auto" w:fill="FFFFFF"/>
        <w:spacing w:after="0" w:line="276" w:lineRule="auto"/>
        <w:jc w:val="both"/>
        <w:rPr>
          <w:rStyle w:val="a5"/>
          <w:rFonts w:ascii="Times New Roman" w:eastAsia="Times New Roman" w:hAnsi="Times New Roman" w:cs="Times New Roman"/>
          <w:b w:val="0"/>
          <w:bCs w:val="0"/>
          <w:sz w:val="24"/>
          <w:szCs w:val="24"/>
          <w:lang w:eastAsia="ru-RU"/>
        </w:rPr>
      </w:pP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Знакомство с жизнью и творчеством К.В. </w:t>
      </w:r>
      <w:r w:rsidR="009D09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Иванова, автором </w:t>
      </w:r>
      <w:r w:rsidR="009D0948"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>поэм</w:t>
      </w:r>
      <w:r w:rsidR="009D094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 </w:t>
      </w:r>
      <w:r w:rsidR="009D0948"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>«Нарспи»;</w:t>
      </w:r>
    </w:p>
    <w:p w:rsidR="00D521F7" w:rsidRDefault="00827CDA" w:rsidP="007F3F8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Style w:val="a5"/>
          <w:rFonts w:ascii="Times New Roman" w:hAnsi="Times New Roman" w:cs="Times New Roman"/>
          <w:bCs w:val="0"/>
          <w:sz w:val="24"/>
          <w:szCs w:val="24"/>
        </w:rPr>
        <w:t xml:space="preserve">     </w:t>
      </w:r>
      <w:r w:rsidR="00D521F7" w:rsidRPr="003F48FC">
        <w:rPr>
          <w:rStyle w:val="a5"/>
          <w:rFonts w:ascii="Times New Roman" w:hAnsi="Times New Roman" w:cs="Times New Roman"/>
          <w:bCs w:val="0"/>
          <w:sz w:val="24"/>
          <w:szCs w:val="24"/>
        </w:rPr>
        <w:t xml:space="preserve">Тип </w:t>
      </w:r>
      <w:r w:rsidR="009555F1" w:rsidRPr="003F48FC">
        <w:rPr>
          <w:rStyle w:val="a5"/>
          <w:rFonts w:ascii="Times New Roman" w:hAnsi="Times New Roman" w:cs="Times New Roman"/>
          <w:bCs w:val="0"/>
          <w:sz w:val="24"/>
          <w:szCs w:val="24"/>
        </w:rPr>
        <w:t>мероприятия</w:t>
      </w:r>
      <w:r w:rsidR="007F3F83" w:rsidRPr="003F48FC">
        <w:rPr>
          <w:rStyle w:val="a5"/>
          <w:rFonts w:ascii="Times New Roman" w:hAnsi="Times New Roman" w:cs="Times New Roman"/>
          <w:b w:val="0"/>
          <w:bCs w:val="0"/>
          <w:sz w:val="24"/>
          <w:szCs w:val="24"/>
        </w:rPr>
        <w:t>:</w:t>
      </w:r>
      <w:r w:rsidR="009555F1" w:rsidRPr="003F48FC">
        <w:rPr>
          <w:rStyle w:val="a5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proofErr w:type="gramStart"/>
      <w:r w:rsidR="006770DF">
        <w:rPr>
          <w:rStyle w:val="a5"/>
          <w:rFonts w:ascii="Times New Roman" w:hAnsi="Times New Roman" w:cs="Times New Roman"/>
          <w:b w:val="0"/>
          <w:bCs w:val="0"/>
          <w:sz w:val="24"/>
          <w:szCs w:val="24"/>
        </w:rPr>
        <w:t>учебно-воспитательное</w:t>
      </w:r>
      <w:proofErr w:type="gramEnd"/>
      <w:r w:rsidR="006770DF">
        <w:rPr>
          <w:rStyle w:val="a5"/>
          <w:rFonts w:ascii="Times New Roman" w:hAnsi="Times New Roman" w:cs="Times New Roman"/>
          <w:b w:val="0"/>
          <w:bCs w:val="0"/>
          <w:sz w:val="24"/>
          <w:szCs w:val="24"/>
        </w:rPr>
        <w:t>.</w:t>
      </w:r>
    </w:p>
    <w:p w:rsidR="009D0948" w:rsidRPr="009D0948" w:rsidRDefault="009D0948" w:rsidP="007F3F8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b/>
          <w:sz w:val="24"/>
          <w:szCs w:val="24"/>
        </w:rPr>
        <w:t xml:space="preserve">Методы: </w:t>
      </w:r>
      <w:r w:rsidRPr="009D0948">
        <w:rPr>
          <w:rFonts w:ascii="Times New Roman" w:hAnsi="Times New Roman" w:cs="Times New Roman"/>
          <w:sz w:val="24"/>
          <w:szCs w:val="24"/>
        </w:rPr>
        <w:t xml:space="preserve">эвристическая беседа, игра. </w:t>
      </w:r>
    </w:p>
    <w:p w:rsidR="00D521F7" w:rsidRPr="003F48FC" w:rsidRDefault="00827CDA" w:rsidP="007F3F8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D521F7" w:rsidRPr="003F48FC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D521F7"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="00F20DB6" w:rsidRPr="003F48FC">
        <w:rPr>
          <w:rFonts w:ascii="Times New Roman" w:hAnsi="Times New Roman" w:cs="Times New Roman"/>
          <w:sz w:val="24"/>
          <w:szCs w:val="24"/>
        </w:rPr>
        <w:t>ноутбук</w:t>
      </w:r>
      <w:r w:rsidR="00D521F7" w:rsidRPr="003F48FC">
        <w:rPr>
          <w:rFonts w:ascii="Times New Roman" w:hAnsi="Times New Roman" w:cs="Times New Roman"/>
          <w:sz w:val="24"/>
          <w:szCs w:val="24"/>
        </w:rPr>
        <w:t xml:space="preserve">, </w:t>
      </w:r>
      <w:r w:rsidR="009D0948">
        <w:rPr>
          <w:rFonts w:ascii="Times New Roman" w:hAnsi="Times New Roman" w:cs="Times New Roman"/>
          <w:sz w:val="24"/>
          <w:szCs w:val="24"/>
        </w:rPr>
        <w:t>интерактивная доска.</w:t>
      </w:r>
    </w:p>
    <w:p w:rsidR="009E0B36" w:rsidRPr="00827CDA" w:rsidRDefault="00827CDA" w:rsidP="00C2264C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48FC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D521F7" w:rsidRPr="003F48FC">
        <w:rPr>
          <w:rFonts w:ascii="Times New Roman" w:hAnsi="Times New Roman" w:cs="Times New Roman"/>
          <w:b/>
          <w:sz w:val="24"/>
          <w:szCs w:val="24"/>
        </w:rPr>
        <w:t>Наглядные материалы</w:t>
      </w:r>
      <w:r w:rsidR="007F3F83" w:rsidRPr="003F48FC">
        <w:rPr>
          <w:rFonts w:ascii="Times New Roman" w:hAnsi="Times New Roman" w:cs="Times New Roman"/>
          <w:sz w:val="24"/>
          <w:szCs w:val="24"/>
        </w:rPr>
        <w:t>:</w:t>
      </w:r>
      <w:r w:rsidR="00D521F7"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="00D500B0" w:rsidRPr="003F48FC">
        <w:rPr>
          <w:rFonts w:ascii="Times New Roman" w:hAnsi="Times New Roman" w:cs="Times New Roman"/>
          <w:sz w:val="24"/>
          <w:szCs w:val="24"/>
        </w:rPr>
        <w:t xml:space="preserve">презентация, </w:t>
      </w:r>
      <w:r w:rsidR="00A45330" w:rsidRPr="003F48FC">
        <w:rPr>
          <w:rFonts w:ascii="Times New Roman" w:hAnsi="Times New Roman" w:cs="Times New Roman"/>
          <w:sz w:val="24"/>
          <w:szCs w:val="24"/>
        </w:rPr>
        <w:t>пазлы «К. Иванов»,</w:t>
      </w:r>
      <w:r w:rsidR="009D0948">
        <w:rPr>
          <w:rFonts w:ascii="Times New Roman" w:hAnsi="Times New Roman" w:cs="Times New Roman"/>
          <w:sz w:val="24"/>
          <w:szCs w:val="24"/>
        </w:rPr>
        <w:t xml:space="preserve"> </w:t>
      </w:r>
      <w:r w:rsidRPr="00827CDA">
        <w:rPr>
          <w:rFonts w:ascii="Times New Roman" w:hAnsi="Times New Roman" w:cs="Times New Roman"/>
          <w:sz w:val="24"/>
          <w:szCs w:val="24"/>
        </w:rPr>
        <w:t xml:space="preserve">тематический стенд </w:t>
      </w:r>
      <w:r>
        <w:rPr>
          <w:rFonts w:ascii="Times New Roman" w:hAnsi="Times New Roman" w:cs="Times New Roman"/>
          <w:sz w:val="24"/>
          <w:szCs w:val="24"/>
        </w:rPr>
        <w:t xml:space="preserve">в форме очертания Чувашской Республики </w:t>
      </w:r>
      <w:r w:rsidRPr="00827CDA">
        <w:rPr>
          <w:rFonts w:ascii="Times New Roman" w:hAnsi="Times New Roman" w:cs="Times New Roman"/>
          <w:sz w:val="24"/>
          <w:szCs w:val="24"/>
        </w:rPr>
        <w:t>с портретами известных людей</w:t>
      </w:r>
    </w:p>
    <w:p w:rsidR="003F48FC" w:rsidRDefault="003F48FC" w:rsidP="00C2264C">
      <w:pPr>
        <w:spacing w:after="0" w:line="276" w:lineRule="auto"/>
        <w:ind w:right="-230" w:firstLine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2264C" w:rsidRPr="00A47C5F" w:rsidRDefault="00C2264C" w:rsidP="00C2264C">
      <w:pPr>
        <w:spacing w:after="0" w:line="276" w:lineRule="auto"/>
        <w:ind w:right="-230" w:firstLine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47C5F">
        <w:rPr>
          <w:rFonts w:ascii="Times New Roman" w:hAnsi="Times New Roman" w:cs="Times New Roman"/>
          <w:b/>
          <w:sz w:val="24"/>
          <w:szCs w:val="24"/>
        </w:rPr>
        <w:t>Аудиоматериалы:</w:t>
      </w:r>
    </w:p>
    <w:p w:rsidR="00C2264C" w:rsidRPr="00A47C5F" w:rsidRDefault="00C2264C" w:rsidP="00C2264C">
      <w:pPr>
        <w:pStyle w:val="a8"/>
        <w:numPr>
          <w:ilvl w:val="0"/>
          <w:numId w:val="3"/>
        </w:numPr>
        <w:spacing w:after="0" w:line="276" w:lineRule="auto"/>
        <w:ind w:left="284" w:hanging="284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47C5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Вступление из оперы «Нарспи» И. Пустыльника в записи 1955 г. Либретто – И. Максимов-Кошкинский.</w:t>
      </w:r>
    </w:p>
    <w:p w:rsidR="00C2264C" w:rsidRPr="00A47C5F" w:rsidRDefault="00C2264C" w:rsidP="00C2264C">
      <w:pPr>
        <w:pStyle w:val="4"/>
        <w:numPr>
          <w:ilvl w:val="0"/>
          <w:numId w:val="3"/>
        </w:numPr>
        <w:spacing w:before="0" w:beforeAutospacing="0" w:after="0" w:afterAutospacing="0" w:line="276" w:lineRule="auto"/>
        <w:ind w:left="284" w:hanging="284"/>
        <w:jc w:val="both"/>
        <w:rPr>
          <w:b w:val="0"/>
        </w:rPr>
      </w:pPr>
      <w:r w:rsidRPr="00A47C5F">
        <w:rPr>
          <w:b w:val="0"/>
        </w:rPr>
        <w:t>Дуэт Нарспи и Сетнера» из оперы «Нарспи» И. Пустыльника в записи 1955 г. Исполняю</w:t>
      </w:r>
      <w:r>
        <w:rPr>
          <w:b w:val="0"/>
        </w:rPr>
        <w:t>т: Нарспи - Т. Чумакова Сетнер -</w:t>
      </w:r>
      <w:r w:rsidRPr="00A47C5F">
        <w:rPr>
          <w:b w:val="0"/>
        </w:rPr>
        <w:t xml:space="preserve"> И. Охлеванкин</w:t>
      </w:r>
    </w:p>
    <w:p w:rsidR="00827CDA" w:rsidRDefault="00827CDA" w:rsidP="00827CDA">
      <w:pPr>
        <w:spacing w:after="0" w:line="276" w:lineRule="auto"/>
        <w:ind w:right="-230"/>
        <w:rPr>
          <w:rStyle w:val="a5"/>
          <w:rFonts w:ascii="Times New Roman" w:hAnsi="Times New Roman" w:cs="Times New Roman"/>
          <w:bCs w:val="0"/>
          <w:sz w:val="24"/>
          <w:szCs w:val="24"/>
        </w:rPr>
      </w:pPr>
    </w:p>
    <w:p w:rsidR="00827CDA" w:rsidRDefault="00C2264C" w:rsidP="00827CDA">
      <w:pPr>
        <w:spacing w:after="0" w:line="276" w:lineRule="auto"/>
        <w:ind w:right="-230" w:firstLine="426"/>
        <w:jc w:val="center"/>
        <w:rPr>
          <w:rStyle w:val="a5"/>
          <w:rFonts w:ascii="Times New Roman" w:hAnsi="Times New Roman" w:cs="Times New Roman"/>
          <w:bCs w:val="0"/>
          <w:sz w:val="24"/>
          <w:szCs w:val="24"/>
        </w:rPr>
      </w:pPr>
      <w:r>
        <w:rPr>
          <w:rStyle w:val="a5"/>
          <w:rFonts w:ascii="Times New Roman" w:hAnsi="Times New Roman" w:cs="Times New Roman"/>
          <w:bCs w:val="0"/>
          <w:sz w:val="24"/>
          <w:szCs w:val="24"/>
        </w:rPr>
        <w:t>Ход мероприятия</w:t>
      </w:r>
    </w:p>
    <w:p w:rsidR="00827CDA" w:rsidRDefault="00827CDA" w:rsidP="00827CDA">
      <w:pPr>
        <w:spacing w:after="0" w:line="276" w:lineRule="auto"/>
        <w:ind w:right="-230" w:firstLine="426"/>
        <w:jc w:val="center"/>
        <w:rPr>
          <w:rStyle w:val="a5"/>
          <w:rFonts w:ascii="Times New Roman" w:hAnsi="Times New Roman" w:cs="Times New Roman"/>
          <w:bCs w:val="0"/>
          <w:sz w:val="24"/>
          <w:szCs w:val="24"/>
        </w:rPr>
      </w:pPr>
    </w:p>
    <w:p w:rsidR="00827CDA" w:rsidRPr="003F48FC" w:rsidRDefault="00827CDA" w:rsidP="00827CDA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i/>
          <w:sz w:val="24"/>
          <w:szCs w:val="24"/>
        </w:rPr>
        <w:t>Преподаватель</w:t>
      </w:r>
      <w:r w:rsidRPr="003F48FC">
        <w:rPr>
          <w:rFonts w:ascii="Times New Roman" w:hAnsi="Times New Roman" w:cs="Times New Roman"/>
          <w:sz w:val="24"/>
          <w:szCs w:val="24"/>
        </w:rPr>
        <w:t>: Добрый день, дорогие ребята, уважаемые родители, преподаватели, гости!</w:t>
      </w:r>
    </w:p>
    <w:p w:rsidR="00827CDA" w:rsidRPr="003F48FC" w:rsidRDefault="00827CDA" w:rsidP="00827CDA">
      <w:pPr>
        <w:spacing w:after="0"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Посмотрите на нашу карту Чувашии (</w:t>
      </w:r>
      <w:r w:rsidRPr="003F48FC">
        <w:rPr>
          <w:rFonts w:ascii="Times New Roman" w:hAnsi="Times New Roman" w:cs="Times New Roman"/>
          <w:i/>
          <w:sz w:val="24"/>
          <w:szCs w:val="24"/>
        </w:rPr>
        <w:t>показывает на карту-стенд с портретами известных людей</w:t>
      </w:r>
      <w:r w:rsidRPr="003F48FC">
        <w:rPr>
          <w:rFonts w:ascii="Times New Roman" w:hAnsi="Times New Roman" w:cs="Times New Roman"/>
          <w:sz w:val="24"/>
          <w:szCs w:val="24"/>
        </w:rPr>
        <w:t>). Здесь представлены портреты некоторых известных наших земляков, представителей искусства и культуры, с которыми мы будем знакомиться в течение года. А еще, ребята, 25 апреля в нашей республике ежегодно отмечается День чувашского языка…</w:t>
      </w:r>
    </w:p>
    <w:p w:rsidR="00827CDA" w:rsidRPr="003F48FC" w:rsidRDefault="00827CDA" w:rsidP="00827CDA">
      <w:pPr>
        <w:spacing w:after="0"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И сегодня мы познакоми</w:t>
      </w:r>
      <w:r w:rsidR="009D0948">
        <w:rPr>
          <w:rFonts w:ascii="Times New Roman" w:hAnsi="Times New Roman" w:cs="Times New Roman"/>
          <w:sz w:val="24"/>
          <w:szCs w:val="24"/>
        </w:rPr>
        <w:t>м</w:t>
      </w:r>
      <w:r w:rsidRPr="003F48FC">
        <w:rPr>
          <w:rFonts w:ascii="Times New Roman" w:hAnsi="Times New Roman" w:cs="Times New Roman"/>
          <w:sz w:val="24"/>
          <w:szCs w:val="24"/>
        </w:rPr>
        <w:t xml:space="preserve">ся с жизнью и творчеством Константина Васильевича Иванова </w:t>
      </w:r>
      <w:r w:rsidR="00F051F9" w:rsidRPr="003F48FC">
        <w:rPr>
          <w:rFonts w:ascii="Times New Roman" w:hAnsi="Times New Roman" w:cs="Times New Roman"/>
          <w:i/>
          <w:sz w:val="24"/>
          <w:szCs w:val="24"/>
        </w:rPr>
        <w:t>(слайд 1)</w:t>
      </w:r>
    </w:p>
    <w:p w:rsidR="00827CDA" w:rsidRPr="003F48FC" w:rsidRDefault="00827CDA" w:rsidP="00827CDA">
      <w:pPr>
        <w:spacing w:after="0" w:line="276" w:lineRule="auto"/>
        <w:ind w:firstLine="360"/>
        <w:jc w:val="both"/>
        <w:rPr>
          <w:rFonts w:ascii="Times New Roman" w:hAnsi="Times New Roman" w:cs="Times New Roman"/>
          <w:sz w:val="24"/>
          <w:szCs w:val="24"/>
          <w:u w:val="double"/>
        </w:rPr>
      </w:pPr>
      <w:r w:rsidRPr="003F48FC">
        <w:rPr>
          <w:rFonts w:ascii="Times New Roman" w:hAnsi="Times New Roman" w:cs="Times New Roman"/>
          <w:sz w:val="24"/>
          <w:szCs w:val="24"/>
        </w:rPr>
        <w:t>- Ребята, а кто знает, чем знаменит К.В. Иванов? (</w:t>
      </w:r>
      <w:r w:rsidRPr="003F48FC">
        <w:rPr>
          <w:rFonts w:ascii="Times New Roman" w:hAnsi="Times New Roman" w:cs="Times New Roman"/>
          <w:i/>
          <w:sz w:val="24"/>
          <w:szCs w:val="24"/>
        </w:rPr>
        <w:t>ответы ребят</w:t>
      </w:r>
      <w:r w:rsidRPr="003F48FC">
        <w:rPr>
          <w:rFonts w:ascii="Times New Roman" w:hAnsi="Times New Roman" w:cs="Times New Roman"/>
          <w:sz w:val="24"/>
          <w:szCs w:val="24"/>
        </w:rPr>
        <w:t>)</w:t>
      </w:r>
    </w:p>
    <w:p w:rsidR="00827CDA" w:rsidRPr="003F48FC" w:rsidRDefault="00827CDA" w:rsidP="00827CDA">
      <w:pPr>
        <w:spacing w:after="0" w:line="276" w:lineRule="auto"/>
        <w:ind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Константин Васильевич Иванов - один  из самых крупных и талантливых представителей чувашской дореволюционной культуры, классик чувашской литературы, поэт.</w:t>
      </w:r>
      <w:r w:rsidRPr="003F48FC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827CDA" w:rsidRPr="003F48FC" w:rsidRDefault="00827CDA" w:rsidP="00827CDA">
      <w:pPr>
        <w:spacing w:after="0"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Итак, мы познакомимся сегодня с его биографией, творчеством, а также творчеством Виталия Петровича Петрова (Праски Витти) и других художников, которых поэма К. Иванова «Нарспи» вдохновила на творчество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F051F9" w:rsidRPr="003F48FC">
        <w:rPr>
          <w:rFonts w:ascii="Times New Roman" w:hAnsi="Times New Roman" w:cs="Times New Roman"/>
          <w:i/>
          <w:sz w:val="24"/>
          <w:szCs w:val="24"/>
        </w:rPr>
        <w:t xml:space="preserve"> (</w:t>
      </w:r>
      <w:proofErr w:type="gramStart"/>
      <w:r w:rsidR="00F051F9" w:rsidRPr="003F48FC">
        <w:rPr>
          <w:rFonts w:ascii="Times New Roman" w:hAnsi="Times New Roman" w:cs="Times New Roman"/>
          <w:i/>
          <w:sz w:val="24"/>
          <w:szCs w:val="24"/>
        </w:rPr>
        <w:t>с</w:t>
      </w:r>
      <w:proofErr w:type="gramEnd"/>
      <w:r w:rsidR="00F051F9" w:rsidRPr="003F48FC">
        <w:rPr>
          <w:rFonts w:ascii="Times New Roman" w:hAnsi="Times New Roman" w:cs="Times New Roman"/>
          <w:i/>
          <w:sz w:val="24"/>
          <w:szCs w:val="24"/>
        </w:rPr>
        <w:t>лайд 2)</w:t>
      </w:r>
    </w:p>
    <w:p w:rsidR="00827CDA" w:rsidRPr="003F48FC" w:rsidRDefault="00827CDA" w:rsidP="00827CDA">
      <w:pPr>
        <w:spacing w:after="0" w:line="276" w:lineRule="auto"/>
        <w:ind w:firstLine="36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48FC">
        <w:rPr>
          <w:rFonts w:ascii="Times New Roman" w:hAnsi="Times New Roman" w:cs="Times New Roman"/>
          <w:i/>
          <w:sz w:val="24"/>
          <w:szCs w:val="24"/>
        </w:rPr>
        <w:lastRenderedPageBreak/>
        <w:t>Рассказ о К.В. Иванове с демонстрацией слайдовой презентации</w:t>
      </w:r>
    </w:p>
    <w:p w:rsidR="00827CDA" w:rsidRPr="003F48FC" w:rsidRDefault="00827CDA" w:rsidP="00827CDA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i/>
          <w:sz w:val="24"/>
          <w:szCs w:val="24"/>
        </w:rPr>
        <w:t>Преподаватель</w:t>
      </w:r>
      <w:r w:rsidRPr="003F48FC">
        <w:rPr>
          <w:rFonts w:ascii="Times New Roman" w:hAnsi="Times New Roman" w:cs="Times New Roman"/>
          <w:sz w:val="24"/>
          <w:szCs w:val="24"/>
        </w:rPr>
        <w:t xml:space="preserve">:  </w:t>
      </w:r>
    </w:p>
    <w:p w:rsidR="00827CDA" w:rsidRPr="003F48FC" w:rsidRDefault="00827CDA" w:rsidP="00F051F9">
      <w:pPr>
        <w:spacing w:after="0"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F48FC">
        <w:rPr>
          <w:rFonts w:ascii="Times New Roman" w:hAnsi="Times New Roman" w:cs="Times New Roman"/>
          <w:sz w:val="24"/>
          <w:szCs w:val="24"/>
        </w:rPr>
        <w:t xml:space="preserve">Константин Васильевич Иванов родился 15(27) мая 1890 года в селе </w:t>
      </w:r>
      <w:r w:rsidRPr="003F48FC">
        <w:rPr>
          <w:rFonts w:ascii="Times New Roman" w:hAnsi="Times New Roman" w:cs="Times New Roman"/>
          <w:bCs/>
          <w:sz w:val="24"/>
          <w:szCs w:val="24"/>
        </w:rPr>
        <w:t>Слакбаш</w:t>
      </w:r>
      <w:r w:rsidRPr="003F48FC">
        <w:rPr>
          <w:rFonts w:ascii="Times New Roman" w:hAnsi="Times New Roman" w:cs="Times New Roman"/>
          <w:sz w:val="24"/>
          <w:szCs w:val="24"/>
        </w:rPr>
        <w:t xml:space="preserve"> (</w:t>
      </w:r>
      <w:r w:rsidRPr="003F48FC">
        <w:rPr>
          <w:rFonts w:ascii="Times New Roman" w:hAnsi="Times New Roman" w:cs="Times New Roman"/>
          <w:i/>
          <w:iCs/>
          <w:sz w:val="24"/>
          <w:szCs w:val="24"/>
        </w:rPr>
        <w:t>чуваш.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Слакпуç) Уфимской губернии (ныне Белебеевский район Башкортостана) в крестьянской семье рода Пртта (чуваш. </w:t>
      </w:r>
      <w:r w:rsidRPr="003F48FC">
        <w:rPr>
          <w:rFonts w:ascii="Times New Roman" w:hAnsi="Times New Roman" w:cs="Times New Roman"/>
          <w:i/>
          <w:iCs/>
          <w:sz w:val="24"/>
          <w:szCs w:val="24"/>
        </w:rPr>
        <w:t>«</w:t>
      </w:r>
      <w:proofErr w:type="gramStart"/>
      <w:r w:rsidRPr="003F48FC">
        <w:rPr>
          <w:rFonts w:ascii="Times New Roman" w:hAnsi="Times New Roman" w:cs="Times New Roman"/>
          <w:i/>
          <w:iCs/>
          <w:sz w:val="24"/>
          <w:szCs w:val="24"/>
        </w:rPr>
        <w:t>П</w:t>
      </w:r>
      <w:proofErr w:type="gramEnd"/>
      <w:r w:rsidRPr="003F48FC">
        <w:rPr>
          <w:rFonts w:ascii="Times New Roman" w:hAnsi="Times New Roman" w:cs="Times New Roman"/>
          <w:i/>
          <w:iCs/>
          <w:sz w:val="24"/>
          <w:szCs w:val="24"/>
        </w:rPr>
        <w:t>ăртта»</w:t>
      </w:r>
      <w:r w:rsidR="00406FE8" w:rsidRPr="003F48FC">
        <w:rPr>
          <w:rFonts w:ascii="Times New Roman" w:hAnsi="Times New Roman" w:cs="Times New Roman"/>
          <w:sz w:val="24"/>
          <w:szCs w:val="24"/>
        </w:rPr>
        <w:t xml:space="preserve">) </w:t>
      </w:r>
      <w:r w:rsidR="00F051F9" w:rsidRPr="003F48FC">
        <w:rPr>
          <w:rFonts w:ascii="Times New Roman" w:hAnsi="Times New Roman" w:cs="Times New Roman"/>
          <w:i/>
          <w:sz w:val="24"/>
          <w:szCs w:val="24"/>
        </w:rPr>
        <w:t>(слайд 3)</w:t>
      </w:r>
    </w:p>
    <w:p w:rsidR="00827CDA" w:rsidRPr="003F48FC" w:rsidRDefault="00827CDA" w:rsidP="00F051F9">
      <w:pPr>
        <w:spacing w:after="0" w:line="276" w:lineRule="auto"/>
        <w:ind w:firstLine="360"/>
        <w:jc w:val="both"/>
        <w:rPr>
          <w:rStyle w:val="ae"/>
          <w:rFonts w:ascii="Times New Roman" w:hAnsi="Times New Roman" w:cs="Times New Roman"/>
          <w:i w:val="0"/>
          <w:iCs w:val="0"/>
          <w:sz w:val="24"/>
          <w:szCs w:val="24"/>
        </w:rPr>
      </w:pPr>
      <w:r w:rsidRPr="003F48FC">
        <w:rPr>
          <w:rStyle w:val="ae"/>
          <w:rFonts w:ascii="Times New Roman" w:hAnsi="Times New Roman" w:cs="Times New Roman"/>
          <w:i w:val="0"/>
          <w:sz w:val="24"/>
          <w:szCs w:val="24"/>
          <w:shd w:val="clear" w:color="auto" w:fill="FFFFFF"/>
        </w:rPr>
        <w:t xml:space="preserve">Семейные предания поэта в целом сохранили достоверную схему родословия: </w:t>
      </w:r>
      <w:r w:rsidR="00F051F9" w:rsidRPr="003F48FC">
        <w:rPr>
          <w:rFonts w:ascii="Times New Roman" w:hAnsi="Times New Roman" w:cs="Times New Roman"/>
          <w:i/>
          <w:sz w:val="24"/>
          <w:szCs w:val="24"/>
        </w:rPr>
        <w:t>(слайд 4)</w:t>
      </w:r>
    </w:p>
    <w:p w:rsidR="00827CDA" w:rsidRPr="003F48FC" w:rsidRDefault="00827CDA" w:rsidP="00827CDA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(</w:t>
      </w:r>
      <w:r w:rsidRPr="003F48FC">
        <w:rPr>
          <w:rFonts w:ascii="Times New Roman" w:hAnsi="Times New Roman" w:cs="Times New Roman"/>
          <w:i/>
          <w:sz w:val="24"/>
          <w:szCs w:val="24"/>
        </w:rPr>
        <w:t>зачитать текст из книги</w:t>
      </w:r>
      <w:r w:rsidRPr="003F48FC">
        <w:rPr>
          <w:rFonts w:ascii="Times New Roman" w:hAnsi="Times New Roman" w:cs="Times New Roman"/>
          <w:sz w:val="24"/>
          <w:szCs w:val="24"/>
        </w:rPr>
        <w:t xml:space="preserve">): «Пращуром нашего рода был Волк. Он был некрещеным чувашом. Известно, что от него осталось двое сыновей: один – Волк Иван, другой – Волк Кузьма. 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Происходящих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из рода Ивана называют «потомками Прты»…Знающих достаточно хорошо, откуда прибыл сам Волк, нет. Старики говорят, что из Белебея, когда понаехали русские, и наш пращур занимался отловом волков. Говорят, поэтому и прозвали Волком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="00F051F9" w:rsidRPr="003F48FC">
        <w:rPr>
          <w:rFonts w:ascii="Times New Roman" w:hAnsi="Times New Roman" w:cs="Times New Roman"/>
          <w:i/>
          <w:sz w:val="24"/>
          <w:szCs w:val="24"/>
        </w:rPr>
        <w:t>(</w:t>
      </w:r>
      <w:proofErr w:type="gramStart"/>
      <w:r w:rsidR="00F051F9" w:rsidRPr="003F48FC">
        <w:rPr>
          <w:rFonts w:ascii="Times New Roman" w:hAnsi="Times New Roman" w:cs="Times New Roman"/>
          <w:i/>
          <w:sz w:val="24"/>
          <w:szCs w:val="24"/>
        </w:rPr>
        <w:t>с</w:t>
      </w:r>
      <w:proofErr w:type="gramEnd"/>
      <w:r w:rsidR="00F051F9" w:rsidRPr="003F48FC">
        <w:rPr>
          <w:rFonts w:ascii="Times New Roman" w:hAnsi="Times New Roman" w:cs="Times New Roman"/>
          <w:i/>
          <w:sz w:val="24"/>
          <w:szCs w:val="24"/>
        </w:rPr>
        <w:t>лайд 5)</w:t>
      </w:r>
    </w:p>
    <w:p w:rsidR="00827CDA" w:rsidRPr="003F48FC" w:rsidRDefault="00827CDA" w:rsidP="00827CDA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Style w:val="ae"/>
          <w:rFonts w:ascii="Times New Roman" w:hAnsi="Times New Roman" w:cs="Times New Roman"/>
          <w:i w:val="0"/>
          <w:sz w:val="24"/>
          <w:szCs w:val="24"/>
          <w:shd w:val="clear" w:color="auto" w:fill="FFFFFF"/>
        </w:rPr>
        <w:t>Моими прямыми предками по линии отца были следующие: от Волка был Волков Иван, от Волкова Ивана - Семен, от Семена - писарь Николай (Мигулай), от писаря Николая - богач Василий, от Василия — я, Константин»</w:t>
      </w:r>
      <w:r w:rsidRPr="003F48FC">
        <w:rPr>
          <w:rStyle w:val="ae"/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3F48FC">
        <w:rPr>
          <w:rFonts w:ascii="Times New Roman" w:hAnsi="Times New Roman" w:cs="Times New Roman"/>
          <w:sz w:val="24"/>
          <w:szCs w:val="24"/>
        </w:rPr>
        <w:t xml:space="preserve">(4.20-21). </w:t>
      </w:r>
    </w:p>
    <w:p w:rsidR="00827CDA" w:rsidRPr="003F48FC" w:rsidRDefault="00827CDA" w:rsidP="00827CDA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Из рассказа матери К.Иванова – Евдокии Васильевны: «…мой сын… Кесьтентин был ...ребенком очень смирным…с другими ребятами не особо играл. Сидел во дворе и лепил из глины коров, лошадок, овец. Вокруг него собирались ребята, он их и учил  из глины лепить разные игрушки» (4.22).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Мать поэта вспоминала, что Константин, будучи совсем маленьким, в период учебы в сельской школе во всем норовил помогать ей в быту и хозяйственных делах: ход</w:t>
      </w:r>
      <w:r w:rsidR="00F051F9"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ил за водой, мыл полы,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оберегал уставшую мать от приставаний надоедливых детишек</w:t>
      </w:r>
      <w:proofErr w:type="gramStart"/>
      <w:r w:rsidR="00F051F9"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proofErr w:type="gramEnd"/>
      <w:r w:rsidR="00F051F9" w:rsidRPr="003F48FC">
        <w:rPr>
          <w:rFonts w:ascii="Times New Roman" w:hAnsi="Times New Roman" w:cs="Times New Roman"/>
          <w:i/>
          <w:sz w:val="24"/>
          <w:szCs w:val="24"/>
        </w:rPr>
        <w:t xml:space="preserve"> (</w:t>
      </w:r>
      <w:proofErr w:type="gramStart"/>
      <w:r w:rsidR="00F051F9" w:rsidRPr="003F48FC">
        <w:rPr>
          <w:rFonts w:ascii="Times New Roman" w:hAnsi="Times New Roman" w:cs="Times New Roman"/>
          <w:i/>
          <w:sz w:val="24"/>
          <w:szCs w:val="24"/>
        </w:rPr>
        <w:t>с</w:t>
      </w:r>
      <w:proofErr w:type="gramEnd"/>
      <w:r w:rsidR="00F051F9" w:rsidRPr="003F48FC">
        <w:rPr>
          <w:rFonts w:ascii="Times New Roman" w:hAnsi="Times New Roman" w:cs="Times New Roman"/>
          <w:i/>
          <w:sz w:val="24"/>
          <w:szCs w:val="24"/>
        </w:rPr>
        <w:t>лайд 6)</w:t>
      </w:r>
    </w:p>
    <w:p w:rsidR="00827CDA" w:rsidRPr="003F48FC" w:rsidRDefault="00827CDA" w:rsidP="00827CDA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 xml:space="preserve">В роду ценилось образование, многие родственники были грамотны. Отец К. Иванова Василий Николаевич </w:t>
      </w:r>
      <w:r w:rsidR="00F051F9" w:rsidRPr="003F48FC">
        <w:rPr>
          <w:rFonts w:ascii="Times New Roman" w:hAnsi="Times New Roman" w:cs="Times New Roman"/>
          <w:i/>
          <w:sz w:val="24"/>
          <w:szCs w:val="24"/>
        </w:rPr>
        <w:t xml:space="preserve">(слайд 7) </w:t>
      </w:r>
      <w:r w:rsidRPr="003F48FC">
        <w:rPr>
          <w:rFonts w:ascii="Times New Roman" w:hAnsi="Times New Roman" w:cs="Times New Roman"/>
          <w:sz w:val="24"/>
          <w:szCs w:val="24"/>
        </w:rPr>
        <w:t xml:space="preserve">был одним из богатых людей в округе, в хозяйстве использовал знания по агрономии и экономике, </w:t>
      </w:r>
      <w:r w:rsidRPr="003F48FC">
        <w:rPr>
          <w:rFonts w:ascii="Times New Roman" w:hAnsi="Times New Roman" w:cs="Times New Roman"/>
          <w:bCs/>
          <w:sz w:val="24"/>
          <w:szCs w:val="24"/>
        </w:rPr>
        <w:t>был человеком волевым и грамотным. Он свободно говорил на русском, башкирском и</w:t>
      </w:r>
      <w:r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Pr="003F48FC">
        <w:rPr>
          <w:rFonts w:ascii="Times New Roman" w:hAnsi="Times New Roman" w:cs="Times New Roman"/>
          <w:bCs/>
          <w:sz w:val="24"/>
          <w:szCs w:val="24"/>
        </w:rPr>
        <w:t>татарском  языках,  выписывал газеты и</w:t>
      </w:r>
      <w:r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Pr="003F48FC">
        <w:rPr>
          <w:rFonts w:ascii="Times New Roman" w:hAnsi="Times New Roman" w:cs="Times New Roman"/>
          <w:bCs/>
          <w:sz w:val="24"/>
          <w:szCs w:val="24"/>
        </w:rPr>
        <w:t>журналы, изучал основы земледелия.</w:t>
      </w:r>
    </w:p>
    <w:p w:rsidR="00827CDA" w:rsidRPr="003F48FC" w:rsidRDefault="00827CDA" w:rsidP="00827CDA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Василий и Евдокия имели девятерых детей: Константина, Екатерину, Марию, Квинтилиана, Прасковью, Петра, Ивана, Валентину и Евгению. Однако двое из них, дочь Екатерина и сын Иван, умерли </w:t>
      </w:r>
      <w:proofErr w:type="gramStart"/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во</w:t>
      </w:r>
      <w:proofErr w:type="gramEnd"/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младенчестве.</w:t>
      </w:r>
    </w:p>
    <w:p w:rsidR="00827CDA" w:rsidRPr="003F48FC" w:rsidRDefault="00827CDA" w:rsidP="00827CDA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F48FC">
        <w:rPr>
          <w:rFonts w:ascii="Times New Roman" w:hAnsi="Times New Roman" w:cs="Times New Roman"/>
          <w:bCs/>
          <w:sz w:val="24"/>
          <w:szCs w:val="24"/>
        </w:rPr>
        <w:t xml:space="preserve">Отец старался дать образование всем своим детям,  </w:t>
      </w:r>
      <w:r w:rsidR="00F051F9" w:rsidRPr="003F48FC">
        <w:rPr>
          <w:rFonts w:ascii="Times New Roman" w:hAnsi="Times New Roman" w:cs="Times New Roman"/>
          <w:i/>
          <w:sz w:val="24"/>
          <w:szCs w:val="24"/>
        </w:rPr>
        <w:t xml:space="preserve">(слайд 8) </w:t>
      </w:r>
      <w:r w:rsidRPr="003F48FC">
        <w:rPr>
          <w:rFonts w:ascii="Times New Roman" w:hAnsi="Times New Roman" w:cs="Times New Roman"/>
          <w:bCs/>
          <w:sz w:val="24"/>
          <w:szCs w:val="24"/>
        </w:rPr>
        <w:t>поэтому восьмилетний Костя (Ксьтюк)  был отдан в сельскую</w:t>
      </w:r>
      <w:r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Pr="003F48FC">
        <w:rPr>
          <w:rFonts w:ascii="Times New Roman" w:hAnsi="Times New Roman" w:cs="Times New Roman"/>
          <w:bCs/>
          <w:sz w:val="24"/>
          <w:szCs w:val="24"/>
        </w:rPr>
        <w:t xml:space="preserve">начальную школу, </w:t>
      </w:r>
      <w:r w:rsidRPr="003F48FC">
        <w:rPr>
          <w:rFonts w:ascii="Times New Roman" w:hAnsi="Times New Roman" w:cs="Times New Roman"/>
          <w:sz w:val="24"/>
          <w:szCs w:val="24"/>
        </w:rPr>
        <w:t>заканчивает ее успешно в </w:t>
      </w:r>
      <w:hyperlink r:id="rId8" w:history="1">
        <w:r w:rsidRPr="003F48FC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1902 году</w:t>
        </w:r>
      </w:hyperlink>
      <w:r w:rsidRPr="003F48FC">
        <w:rPr>
          <w:rFonts w:ascii="Times New Roman" w:hAnsi="Times New Roman" w:cs="Times New Roman"/>
          <w:sz w:val="24"/>
          <w:szCs w:val="24"/>
        </w:rPr>
        <w:t xml:space="preserve"> и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поступает в Белебеевское городское училище.</w:t>
      </w:r>
    </w:p>
    <w:p w:rsidR="00827CDA" w:rsidRPr="003F48FC" w:rsidRDefault="00827CDA" w:rsidP="00827CDA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Затем, благодаря стараниям отца, Константин поступает в подготовительный класс Симбирской чувашской учительской школы</w:t>
      </w:r>
      <w:proofErr w:type="gramStart"/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proofErr w:type="gramEnd"/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F051F9" w:rsidRPr="003F48FC">
        <w:rPr>
          <w:rFonts w:ascii="Times New Roman" w:hAnsi="Times New Roman" w:cs="Times New Roman"/>
          <w:i/>
          <w:sz w:val="24"/>
          <w:szCs w:val="24"/>
        </w:rPr>
        <w:t>(</w:t>
      </w:r>
      <w:proofErr w:type="gramStart"/>
      <w:r w:rsidR="00F051F9" w:rsidRPr="003F48FC">
        <w:rPr>
          <w:rFonts w:ascii="Times New Roman" w:hAnsi="Times New Roman" w:cs="Times New Roman"/>
          <w:i/>
          <w:sz w:val="24"/>
          <w:szCs w:val="24"/>
        </w:rPr>
        <w:t>с</w:t>
      </w:r>
      <w:proofErr w:type="gramEnd"/>
      <w:r w:rsidR="00F051F9" w:rsidRPr="003F48FC">
        <w:rPr>
          <w:rFonts w:ascii="Times New Roman" w:hAnsi="Times New Roman" w:cs="Times New Roman"/>
          <w:i/>
          <w:sz w:val="24"/>
          <w:szCs w:val="24"/>
        </w:rPr>
        <w:t xml:space="preserve">лайд 9)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Той самой, основателем и директором которой был Иван Яковлевич  Яковлев. </w:t>
      </w:r>
    </w:p>
    <w:p w:rsidR="00827CDA" w:rsidRPr="003F48FC" w:rsidRDefault="00827CDA" w:rsidP="00827CDA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- Ребята, имя И.Я. Яковлева  очень известно в нашей республике и за ее пределами, обратите внимание на нашу выставку – в центре вы видите его портрет, нарисованный юным художником нашей школы. Кто же он такой? (</w:t>
      </w:r>
      <w:r w:rsidRPr="003F48FC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ответы ребят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).</w:t>
      </w:r>
    </w:p>
    <w:p w:rsidR="00827CDA" w:rsidRPr="003F48FC" w:rsidRDefault="00827CDA" w:rsidP="00827CDA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Правильно! Иван Яковлевич Яковлев – чувашский просветитель. Благодаря его усилиям чувашский народ получил дорогу к образованию и  чувашскую азбуку. </w:t>
      </w:r>
    </w:p>
    <w:p w:rsidR="00827CDA" w:rsidRPr="003F48FC" w:rsidRDefault="00827CDA" w:rsidP="00827CDA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 воспоминаний одноклассницы К.Иванова, чувашской детской писательницы Марфы Трубиной:  </w:t>
      </w:r>
      <w:r w:rsidR="00F051F9" w:rsidRPr="003F48FC">
        <w:rPr>
          <w:rFonts w:ascii="Times New Roman" w:hAnsi="Times New Roman" w:cs="Times New Roman"/>
          <w:i/>
          <w:sz w:val="24"/>
          <w:szCs w:val="24"/>
        </w:rPr>
        <w:t>(слайд 10)</w:t>
      </w:r>
      <w:r w:rsidR="00F051F9"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«Темноволосый мальчик, с красивыми чертами лица. Спокойный, тихий…нос прямой, темно-карие большие глаза излучали свет; временами в этих задумчивых глазах заметны были следы грустинки». </w:t>
      </w:r>
    </w:p>
    <w:p w:rsidR="00827CDA" w:rsidRPr="003F48FC" w:rsidRDefault="00827CDA" w:rsidP="00827CDA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ab/>
      </w:r>
      <w:r w:rsidRPr="003F48FC">
        <w:rPr>
          <w:rFonts w:ascii="Times New Roman" w:hAnsi="Times New Roman" w:cs="Times New Roman"/>
          <w:sz w:val="24"/>
          <w:szCs w:val="24"/>
        </w:rPr>
        <w:t>Через 2 года (в 1904 г.) пятнадцатилетний юноша становится учащимся 1-го класса (курса) центрального чувашского образовательного центра в Симбирске.</w:t>
      </w:r>
    </w:p>
    <w:p w:rsidR="00827CDA" w:rsidRPr="003F48FC" w:rsidRDefault="00827CDA" w:rsidP="00827CDA">
      <w:pPr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lastRenderedPageBreak/>
        <w:t>- Ребята,  а как вы думаете, какие предметы К.Иванова были любимыми?  (</w:t>
      </w:r>
      <w:r w:rsidRPr="003F48FC">
        <w:rPr>
          <w:rFonts w:ascii="Times New Roman" w:hAnsi="Times New Roman" w:cs="Times New Roman"/>
          <w:i/>
          <w:sz w:val="24"/>
          <w:szCs w:val="24"/>
        </w:rPr>
        <w:t>ответы детей).</w:t>
      </w:r>
    </w:p>
    <w:p w:rsidR="00827CDA" w:rsidRPr="003F48FC" w:rsidRDefault="00827CDA" w:rsidP="00827CDA">
      <w:pPr>
        <w:spacing w:after="0" w:line="276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3F48FC">
        <w:rPr>
          <w:rFonts w:ascii="Times New Roman" w:hAnsi="Times New Roman" w:cs="Times New Roman"/>
          <w:sz w:val="24"/>
          <w:szCs w:val="24"/>
        </w:rPr>
        <w:t xml:space="preserve">Он увлекается литературой, много читает произведений по русской и западноевропейской культурам, проявляет интерес к живописи, скульптуре. Интересуется фотографией. </w:t>
      </w:r>
    </w:p>
    <w:p w:rsidR="00827CDA" w:rsidRPr="003F48FC" w:rsidRDefault="00827CDA" w:rsidP="00827CDA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48FC">
        <w:rPr>
          <w:rFonts w:ascii="Times New Roman" w:hAnsi="Times New Roman" w:cs="Times New Roman"/>
          <w:sz w:val="24"/>
          <w:szCs w:val="24"/>
        </w:rPr>
        <w:tab/>
        <w:t>1905 год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…В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Москве началась первая русская революция, бунты  в стране…</w:t>
      </w: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Ученики яковлевской школы </w:t>
      </w:r>
      <w:r w:rsidRPr="003F48FC">
        <w:rPr>
          <w:rFonts w:ascii="Times New Roman" w:hAnsi="Times New Roman" w:cs="Times New Roman"/>
          <w:sz w:val="24"/>
          <w:szCs w:val="24"/>
        </w:rPr>
        <w:t>н</w:t>
      </w: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>е остались в стороне… К. Иванов пишет стихи (революционный гимн):</w:t>
      </w:r>
    </w:p>
    <w:p w:rsidR="00827CDA" w:rsidRPr="003F48FC" w:rsidRDefault="00827CDA" w:rsidP="00827CDA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>«Вставай, подымайся, чувашский народ!</w:t>
      </w:r>
    </w:p>
    <w:p w:rsidR="00827CDA" w:rsidRPr="003F48FC" w:rsidRDefault="00827CDA" w:rsidP="00827CDA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Встань на войну люд голодный!</w:t>
      </w:r>
    </w:p>
    <w:p w:rsidR="00827CDA" w:rsidRPr="003F48FC" w:rsidRDefault="00827CDA" w:rsidP="00827CDA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Пусть народ ненависть покажет свою – </w:t>
      </w:r>
    </w:p>
    <w:p w:rsidR="00827CDA" w:rsidRPr="003F48FC" w:rsidRDefault="00827CDA" w:rsidP="00827CDA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>Вперед, вперед, вперед!»</w:t>
      </w:r>
    </w:p>
    <w:p w:rsidR="00827CDA" w:rsidRPr="003F48FC" w:rsidRDefault="00827CDA" w:rsidP="00827CDA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Зимой 1907 г. поэт в числе 37 учащихся, </w:t>
      </w:r>
      <w:r w:rsidRPr="003F48FC">
        <w:rPr>
          <w:rFonts w:ascii="Times New Roman" w:hAnsi="Times New Roman" w:cs="Times New Roman"/>
          <w:bCs/>
          <w:sz w:val="24"/>
          <w:szCs w:val="24"/>
        </w:rPr>
        <w:t>за участие в митингах протеста против царизма, был исключен из школы  и вернулся в родную деревню Слакбаш.</w:t>
      </w:r>
    </w:p>
    <w:p w:rsidR="00827CDA" w:rsidRPr="003F48FC" w:rsidRDefault="00827CDA" w:rsidP="00A25FEC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>Ему было выдано свидетельство об увольнении, которое гласило:</w:t>
      </w:r>
      <w:r w:rsidR="00A25FEC" w:rsidRPr="003F48FC">
        <w:rPr>
          <w:rFonts w:ascii="Times New Roman" w:hAnsi="Times New Roman" w:cs="Times New Roman"/>
          <w:i/>
          <w:sz w:val="24"/>
          <w:szCs w:val="24"/>
        </w:rPr>
        <w:t xml:space="preserve"> (слайд 11)</w:t>
      </w: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«Предъявитель сего воспитанник 1 класса Симбирской чувашской учительской школы Иванов Константин уволен в дом родителей, в удостоверение чего и выдано ему, Иванову, настоящее свидетельство.</w:t>
      </w: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Город Симбирск, 8 марта 1907 г. Инспектор И.Я. Яковлев».</w:t>
      </w:r>
    </w:p>
    <w:p w:rsidR="00827CDA" w:rsidRPr="003F48FC" w:rsidRDefault="00827CDA" w:rsidP="00A25FEC">
      <w:pPr>
        <w:widowControl w:val="0"/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F48FC">
        <w:rPr>
          <w:rFonts w:ascii="Times New Roman" w:hAnsi="Times New Roman" w:cs="Times New Roman"/>
          <w:bCs/>
          <w:sz w:val="24"/>
          <w:szCs w:val="24"/>
        </w:rPr>
        <w:t xml:space="preserve">Исключенный из школы, К.В. Иванов </w:t>
      </w:r>
      <w:r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Pr="003F48FC">
        <w:rPr>
          <w:rFonts w:ascii="Times New Roman" w:hAnsi="Times New Roman" w:cs="Times New Roman"/>
          <w:bCs/>
          <w:sz w:val="24"/>
          <w:szCs w:val="24"/>
        </w:rPr>
        <w:t>занимается самообразованием, собирает образцы устной поэзии, плотничает…</w:t>
      </w:r>
    </w:p>
    <w:p w:rsidR="00827CDA" w:rsidRPr="003F48FC" w:rsidRDefault="00827CDA" w:rsidP="00A25FEC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 xml:space="preserve">Но вскоре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по приглашению И.Я. Яковлева Константин Иванов выехал в Симбирскую чувашскую учительскую школу для работы в переводческой комиссии</w:t>
      </w:r>
      <w:r w:rsidR="00A25FEC" w:rsidRPr="003F48FC">
        <w:rPr>
          <w:rFonts w:ascii="Times New Roman" w:hAnsi="Times New Roman" w:cs="Times New Roman"/>
          <w:i/>
          <w:sz w:val="24"/>
          <w:szCs w:val="24"/>
        </w:rPr>
        <w:t xml:space="preserve"> (слайд 12).</w:t>
      </w:r>
      <w:r w:rsidR="00A25FEC"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Яковлев привлекает поэта для работы по переводу книг на чувашский язык для печати. Константину была выделена небольшая комната, а обедал он вместе с учениками в школьной столовой.</w:t>
      </w:r>
    </w:p>
    <w:p w:rsidR="00827CDA" w:rsidRPr="003F48FC" w:rsidRDefault="00827CDA" w:rsidP="00827CDA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F48FC">
        <w:rPr>
          <w:rFonts w:ascii="Times New Roman" w:hAnsi="Times New Roman" w:cs="Times New Roman"/>
          <w:bCs/>
          <w:sz w:val="24"/>
          <w:szCs w:val="24"/>
        </w:rPr>
        <w:t xml:space="preserve">Работа увлекает К. Иванова. Важную роль в формировании его взглядов/мировоззрения сыграла работа над переводом текстов из Библии, а также произведений русской классики.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Константин Васильевич переводит стихотворения М.Ю. Лермонтова «Узник», «Волны и люди», «Парус», «Горные вершины», «Утес», «Чаша жизни». Выполняет переложение на </w:t>
      </w:r>
      <w:proofErr w:type="gramStart"/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чувашский</w:t>
      </w:r>
      <w:proofErr w:type="gramEnd"/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«Песни про царя Ивана Васильевича, молодого опричника и удалого купца Калашникова» и другие.</w:t>
      </w:r>
    </w:p>
    <w:p w:rsidR="00827CDA" w:rsidRPr="003F48FC" w:rsidRDefault="00827CDA" w:rsidP="00827CDA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В этот период  К. Иванов много работает</w:t>
      </w:r>
      <w:r w:rsidR="00222723"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A25FEC" w:rsidRPr="003F48FC">
        <w:rPr>
          <w:rFonts w:ascii="Times New Roman" w:hAnsi="Times New Roman" w:cs="Times New Roman"/>
          <w:i/>
          <w:sz w:val="24"/>
          <w:szCs w:val="24"/>
        </w:rPr>
        <w:t>(слайд 1</w:t>
      </w:r>
      <w:r w:rsidR="00222723" w:rsidRPr="003F48FC">
        <w:rPr>
          <w:rFonts w:ascii="Times New Roman" w:hAnsi="Times New Roman" w:cs="Times New Roman"/>
          <w:i/>
          <w:sz w:val="24"/>
          <w:szCs w:val="24"/>
        </w:rPr>
        <w:t>3</w:t>
      </w:r>
      <w:r w:rsidR="00A25FEC" w:rsidRPr="003F48FC">
        <w:rPr>
          <w:rFonts w:ascii="Times New Roman" w:hAnsi="Times New Roman" w:cs="Times New Roman"/>
          <w:i/>
          <w:sz w:val="24"/>
          <w:szCs w:val="24"/>
        </w:rPr>
        <w:t>)</w:t>
      </w:r>
      <w:r w:rsidR="00222723" w:rsidRPr="003F48FC">
        <w:rPr>
          <w:rFonts w:ascii="Times New Roman" w:hAnsi="Times New Roman" w:cs="Times New Roman"/>
          <w:i/>
          <w:sz w:val="24"/>
          <w:szCs w:val="24"/>
        </w:rPr>
        <w:t>.</w:t>
      </w:r>
      <w:r w:rsidR="00A25FEC"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В 1907–1908 гг. поэт создает целый ряд произведений: трагедию «Шуйттан чури» («Раб дьявола»), баллады «Тимĕ</w:t>
      </w:r>
      <w:proofErr w:type="gramStart"/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р</w:t>
      </w:r>
      <w:proofErr w:type="gramEnd"/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тылă» («Железная мялка»), «Тăлăх арăм» («Вдова»), завершает поэму «Нарспи». А ведь тогда ему было всего-то 17–18 лет!</w:t>
      </w:r>
    </w:p>
    <w:p w:rsidR="00222723" w:rsidRPr="003F48FC" w:rsidRDefault="00827CDA" w:rsidP="00222723">
      <w:pPr>
        <w:widowControl w:val="0"/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bCs/>
          <w:sz w:val="24"/>
          <w:szCs w:val="24"/>
        </w:rPr>
        <w:t>В</w:t>
      </w:r>
      <w:r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="00222723" w:rsidRPr="003F48FC">
        <w:rPr>
          <w:rFonts w:ascii="Times New Roman" w:hAnsi="Times New Roman" w:cs="Times New Roman"/>
          <w:bCs/>
          <w:sz w:val="24"/>
          <w:szCs w:val="24"/>
        </w:rPr>
        <w:t xml:space="preserve">1908 г. поэма «Нарспи»  впервые опубликована в сборнике «Чăваш халапĕсем» (Сказки и предания чуваш) </w:t>
      </w:r>
      <w:r w:rsidR="00222723" w:rsidRPr="003F48FC">
        <w:rPr>
          <w:rFonts w:ascii="Times New Roman" w:hAnsi="Times New Roman" w:cs="Times New Roman"/>
          <w:i/>
          <w:sz w:val="24"/>
          <w:szCs w:val="24"/>
        </w:rPr>
        <w:t>(слайд 14).</w:t>
      </w:r>
      <w:r w:rsidR="00222723"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22723" w:rsidRPr="003F48FC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827CDA" w:rsidRPr="003F48FC" w:rsidRDefault="00827CDA" w:rsidP="00827CDA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bCs/>
          <w:sz w:val="24"/>
          <w:szCs w:val="24"/>
        </w:rPr>
        <w:t>В ней повествуется о трагической любви бедняка Сетнера к девушке Нарспи,</w:t>
      </w:r>
      <w:r w:rsidR="00222723" w:rsidRPr="003F48FC">
        <w:rPr>
          <w:rFonts w:ascii="Times New Roman" w:hAnsi="Times New Roman" w:cs="Times New Roman"/>
          <w:i/>
          <w:sz w:val="24"/>
          <w:szCs w:val="24"/>
        </w:rPr>
        <w:t xml:space="preserve"> (слайд 15)</w:t>
      </w:r>
      <w:r w:rsidRPr="003F48FC">
        <w:rPr>
          <w:rFonts w:ascii="Times New Roman" w:hAnsi="Times New Roman" w:cs="Times New Roman"/>
          <w:bCs/>
          <w:sz w:val="24"/>
          <w:szCs w:val="24"/>
        </w:rPr>
        <w:t xml:space="preserve"> дочери богатых родителей.</w:t>
      </w:r>
      <w:r w:rsidRPr="003F48FC">
        <w:rPr>
          <w:rFonts w:ascii="Times New Roman" w:hAnsi="Times New Roman" w:cs="Times New Roman"/>
          <w:sz w:val="24"/>
          <w:szCs w:val="24"/>
        </w:rPr>
        <w:t xml:space="preserve"> Трагедию любви Нарспи и Сетнера сравнивают с шекспировской драмой «Ромео и Джульетта». Также произведение называют «энциклопедией жизни чуваш», т.к. в поэме рассказывается о жизни и быте чувашей. </w:t>
      </w:r>
    </w:p>
    <w:p w:rsidR="00827CDA" w:rsidRPr="003F48FC" w:rsidRDefault="00827CDA" w:rsidP="00827CDA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</w:pPr>
      <w:r w:rsidRPr="003F48FC">
        <w:t>В основу поэмы легла мысль о силе человека-творца, ценности его внутреннего мира, о гармонии природы и человека-труженика:</w:t>
      </w:r>
    </w:p>
    <w:p w:rsidR="00827CDA" w:rsidRPr="003F48FC" w:rsidRDefault="00827CDA" w:rsidP="00827CDA">
      <w:pPr>
        <w:pStyle w:val="a3"/>
        <w:shd w:val="clear" w:color="auto" w:fill="FFFFFF"/>
        <w:spacing w:before="0" w:beforeAutospacing="0" w:after="0" w:afterAutospacing="0" w:line="276" w:lineRule="auto"/>
        <w:jc w:val="both"/>
      </w:pPr>
      <w:r w:rsidRPr="003F48FC">
        <w:t>Нет сильнее человека</w:t>
      </w:r>
    </w:p>
    <w:p w:rsidR="00827CDA" w:rsidRPr="003F48FC" w:rsidRDefault="00827CDA" w:rsidP="00827CDA">
      <w:pPr>
        <w:pStyle w:val="a3"/>
        <w:shd w:val="clear" w:color="auto" w:fill="FFFFFF"/>
        <w:spacing w:before="0" w:beforeAutospacing="0" w:after="0" w:afterAutospacing="0" w:line="276" w:lineRule="auto"/>
        <w:jc w:val="both"/>
      </w:pPr>
      <w:r w:rsidRPr="003F48FC">
        <w:t>Во вселенной никого:</w:t>
      </w:r>
    </w:p>
    <w:p w:rsidR="00827CDA" w:rsidRPr="003F48FC" w:rsidRDefault="00827CDA" w:rsidP="00827CDA">
      <w:pPr>
        <w:pStyle w:val="a3"/>
        <w:shd w:val="clear" w:color="auto" w:fill="FFFFFF"/>
        <w:spacing w:before="0" w:beforeAutospacing="0" w:after="0" w:afterAutospacing="0" w:line="276" w:lineRule="auto"/>
        <w:jc w:val="both"/>
      </w:pPr>
      <w:r w:rsidRPr="003F48FC">
        <w:t>Он на суше и на водах</w:t>
      </w:r>
    </w:p>
    <w:p w:rsidR="00827CDA" w:rsidRPr="003F48FC" w:rsidRDefault="00827CDA" w:rsidP="00827CDA">
      <w:pPr>
        <w:pStyle w:val="a3"/>
        <w:shd w:val="clear" w:color="auto" w:fill="FFFFFF"/>
        <w:spacing w:before="0" w:beforeAutospacing="0" w:after="0" w:afterAutospacing="0" w:line="276" w:lineRule="auto"/>
        <w:jc w:val="both"/>
      </w:pPr>
      <w:r w:rsidRPr="003F48FC">
        <w:t>Стал хозяином всего.</w:t>
      </w:r>
    </w:p>
    <w:p w:rsidR="00827CDA" w:rsidRPr="003F48FC" w:rsidRDefault="00827CDA" w:rsidP="00222723">
      <w:pPr>
        <w:widowControl w:val="0"/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bCs/>
          <w:sz w:val="24"/>
          <w:szCs w:val="24"/>
        </w:rPr>
        <w:t>Поэма многократно переиздавалась</w:t>
      </w:r>
      <w:r w:rsidR="00222723" w:rsidRPr="003F48F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222723" w:rsidRPr="003F48FC">
        <w:rPr>
          <w:rFonts w:ascii="Times New Roman" w:hAnsi="Times New Roman" w:cs="Times New Roman"/>
          <w:i/>
          <w:sz w:val="24"/>
          <w:szCs w:val="24"/>
        </w:rPr>
        <w:t>(слайд 16)</w:t>
      </w:r>
      <w:r w:rsidR="00222723" w:rsidRPr="003F48F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F48FC">
        <w:rPr>
          <w:rFonts w:ascii="Times New Roman" w:hAnsi="Times New Roman" w:cs="Times New Roman"/>
          <w:bCs/>
          <w:sz w:val="24"/>
          <w:szCs w:val="24"/>
        </w:rPr>
        <w:t xml:space="preserve"> как на </w:t>
      </w:r>
      <w:r w:rsidRPr="003F48FC">
        <w:rPr>
          <w:rFonts w:ascii="Times New Roman" w:hAnsi="Times New Roman" w:cs="Times New Roman"/>
          <w:i/>
          <w:iCs/>
          <w:sz w:val="24"/>
          <w:szCs w:val="24"/>
        </w:rPr>
        <w:t>русском языке</w:t>
      </w:r>
      <w:r w:rsidR="00222723" w:rsidRPr="003F48FC">
        <w:rPr>
          <w:rFonts w:ascii="Times New Roman" w:hAnsi="Times New Roman" w:cs="Times New Roman"/>
          <w:bCs/>
          <w:sz w:val="24"/>
          <w:szCs w:val="24"/>
        </w:rPr>
        <w:t xml:space="preserve">, так и на многих языках мира. </w:t>
      </w:r>
      <w:proofErr w:type="gramStart"/>
      <w:r w:rsidR="00222723" w:rsidRPr="003F48FC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="00222723"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Литературном музее им. К. Иванова в Чебоксарах хранятся 29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переводов поэмы на различные языки России и мира, в том числе на татарский, марийский, башкирский, немецкий, венгерский, турецкий, мордовский, азербайджанский, украинский, болгарский.</w:t>
      </w:r>
      <w:proofErr w:type="gramEnd"/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 100-летию со дня рождения автора поэма вышла на английском и якутском языках</w:t>
      </w:r>
    </w:p>
    <w:p w:rsidR="00B33462" w:rsidRPr="003F48FC" w:rsidRDefault="00B33462" w:rsidP="00827CDA">
      <w:pPr>
        <w:widowControl w:val="0"/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свое время, в 1912 г., Константин Иванов со своим близким другом, писателем и композитором Федором Павловым, </w:t>
      </w:r>
      <w:r w:rsidRPr="003F48FC">
        <w:rPr>
          <w:rFonts w:ascii="Times New Roman" w:hAnsi="Times New Roman" w:cs="Times New Roman"/>
          <w:i/>
          <w:sz w:val="24"/>
          <w:szCs w:val="24"/>
        </w:rPr>
        <w:t>(слайд 17)</w:t>
      </w:r>
      <w:r w:rsidRPr="003F48FC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задумали поставить национальную оперу по мотивам сюжета «Нарспи». Но начатая работа не принесла результатов, на ее пути оказалось слишком много препятствий. Не только материальные затруднения, но и непонимание со стороны властей.</w:t>
      </w:r>
    </w:p>
    <w:p w:rsidR="00827CDA" w:rsidRPr="003F48FC" w:rsidRDefault="00827CDA" w:rsidP="00827CDA">
      <w:pPr>
        <w:widowControl w:val="0"/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 мотивам этого произведения создано несколько пьес, а на сценах Чувашского театра оперы и балета и Филармонии поставлены опера </w:t>
      </w:r>
      <w:r w:rsidR="00B33462" w:rsidRPr="003F48FC">
        <w:rPr>
          <w:rFonts w:ascii="Times New Roman" w:hAnsi="Times New Roman" w:cs="Times New Roman"/>
          <w:i/>
          <w:sz w:val="24"/>
          <w:szCs w:val="24"/>
        </w:rPr>
        <w:t>(слайд 18)</w:t>
      </w:r>
      <w:r w:rsidR="00B33462" w:rsidRPr="003F48F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и мюзикл</w:t>
      </w:r>
      <w:r w:rsidR="00B33462"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B33462" w:rsidRPr="003F48FC">
        <w:rPr>
          <w:rFonts w:ascii="Times New Roman" w:hAnsi="Times New Roman" w:cs="Times New Roman"/>
          <w:i/>
          <w:sz w:val="24"/>
          <w:szCs w:val="24"/>
        </w:rPr>
        <w:t>(слайд 19)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827CDA" w:rsidRPr="003F48FC" w:rsidRDefault="00827CDA" w:rsidP="00827CDA">
      <w:pPr>
        <w:widowControl w:val="0"/>
        <w:spacing w:after="0" w:line="276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3F48FC">
        <w:rPr>
          <w:rFonts w:ascii="Times New Roman" w:hAnsi="Times New Roman" w:cs="Times New Roman"/>
          <w:bCs/>
          <w:iCs/>
          <w:sz w:val="24"/>
          <w:szCs w:val="24"/>
        </w:rPr>
        <w:t>Константин Иванов был человеком разносторонних дарований.</w:t>
      </w:r>
    </w:p>
    <w:p w:rsidR="00827CDA" w:rsidRPr="003F48FC" w:rsidRDefault="00827CDA" w:rsidP="00B07519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В Симбирской чувашской учительской школе </w:t>
      </w:r>
      <w:r w:rsidR="00B33462" w:rsidRPr="003F48FC">
        <w:rPr>
          <w:rFonts w:ascii="Times New Roman" w:hAnsi="Times New Roman" w:cs="Times New Roman"/>
          <w:i/>
          <w:sz w:val="24"/>
          <w:szCs w:val="24"/>
        </w:rPr>
        <w:t>(слайд 20)</w:t>
      </w:r>
      <w:r w:rsidR="00B07519"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проявляются разносторонние таланты юноши. Константин Иванов занимался  столярным делом, занимался резьбой по дереву, писал маслом, делал декорации к театральным постановкам. Он отлично работал руками. Изготавливал шкафы, столы и другую мебель</w:t>
      </w:r>
      <w:r w:rsidR="00B07519"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B07519" w:rsidRPr="003F48FC">
        <w:rPr>
          <w:rFonts w:ascii="Times New Roman" w:hAnsi="Times New Roman" w:cs="Times New Roman"/>
          <w:bCs/>
          <w:sz w:val="24"/>
          <w:szCs w:val="24"/>
        </w:rPr>
        <w:t>(</w:t>
      </w:r>
      <w:r w:rsidR="00B07519" w:rsidRPr="003F48FC">
        <w:rPr>
          <w:rFonts w:ascii="Times New Roman" w:hAnsi="Times New Roman" w:cs="Times New Roman"/>
          <w:bCs/>
          <w:i/>
          <w:sz w:val="24"/>
          <w:szCs w:val="24"/>
        </w:rPr>
        <w:t>слайд 21-22).</w:t>
      </w:r>
      <w:r w:rsidR="00B07519"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 даже собрал себе из дерева пишущую машинку </w:t>
      </w:r>
      <w:r w:rsidRPr="003F48FC">
        <w:rPr>
          <w:rFonts w:ascii="Times New Roman" w:hAnsi="Times New Roman" w:cs="Times New Roman"/>
          <w:bCs/>
          <w:sz w:val="24"/>
          <w:szCs w:val="24"/>
        </w:rPr>
        <w:t xml:space="preserve">всю из дерева, в  механизме ее не было ни единого гвоздя, ни одной железной детали. </w:t>
      </w:r>
    </w:p>
    <w:p w:rsidR="00827CDA" w:rsidRPr="003F48FC" w:rsidRDefault="00827CDA" w:rsidP="00827CDA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>(После смерти поэта пишущая машинка хранилась в Белебеевском педагогическом училище, а в 1963 году ее подарили Литературному музею).</w:t>
      </w:r>
    </w:p>
    <w:p w:rsidR="00827CDA" w:rsidRPr="003F48FC" w:rsidRDefault="00827CDA" w:rsidP="00827CDA">
      <w:pPr>
        <w:widowControl w:val="0"/>
        <w:spacing w:after="0" w:line="276" w:lineRule="auto"/>
        <w:ind w:left="1440" w:hanging="1440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3F48FC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Pr="003F48FC">
        <w:rPr>
          <w:rFonts w:ascii="Times New Roman" w:hAnsi="Times New Roman" w:cs="Times New Roman"/>
          <w:bCs/>
          <w:sz w:val="24"/>
          <w:szCs w:val="24"/>
        </w:rPr>
        <w:t>Он был художником</w:t>
      </w:r>
      <w:r w:rsidR="00F0755F" w:rsidRPr="003F48F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F48F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0755F" w:rsidRPr="003F48FC">
        <w:rPr>
          <w:rFonts w:ascii="Times New Roman" w:hAnsi="Times New Roman" w:cs="Times New Roman"/>
          <w:bCs/>
          <w:sz w:val="24"/>
          <w:szCs w:val="24"/>
        </w:rPr>
        <w:t>(</w:t>
      </w:r>
      <w:r w:rsidR="00F0755F" w:rsidRPr="003F48FC">
        <w:rPr>
          <w:rFonts w:ascii="Times New Roman" w:hAnsi="Times New Roman" w:cs="Times New Roman"/>
          <w:bCs/>
          <w:i/>
          <w:sz w:val="24"/>
          <w:szCs w:val="24"/>
        </w:rPr>
        <w:t>слайд 23-24).</w:t>
      </w:r>
    </w:p>
    <w:p w:rsidR="00827CDA" w:rsidRPr="003F48FC" w:rsidRDefault="00F0755F" w:rsidP="00F0755F">
      <w:pPr>
        <w:widowControl w:val="0"/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F48FC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Pr="003F48FC">
        <w:rPr>
          <w:rFonts w:ascii="Times New Roman" w:hAnsi="Times New Roman" w:cs="Times New Roman"/>
          <w:bCs/>
          <w:sz w:val="24"/>
          <w:szCs w:val="24"/>
        </w:rPr>
        <w:t xml:space="preserve">Иллюстратором. </w:t>
      </w:r>
      <w:r w:rsidR="00827CDA" w:rsidRPr="003F48FC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В   1910 г. </w:t>
      </w:r>
      <w:r w:rsidR="00827CDA" w:rsidRPr="003F48FC">
        <w:rPr>
          <w:rFonts w:ascii="Times New Roman" w:hAnsi="Times New Roman" w:cs="Times New Roman"/>
          <w:bCs/>
          <w:sz w:val="24"/>
          <w:szCs w:val="24"/>
        </w:rPr>
        <w:t xml:space="preserve"> по просьбе И. Я. Яковлева </w:t>
      </w:r>
      <w:r w:rsidRPr="003F48FC">
        <w:rPr>
          <w:rFonts w:ascii="Times New Roman" w:hAnsi="Times New Roman" w:cs="Times New Roman"/>
          <w:bCs/>
          <w:sz w:val="24"/>
          <w:szCs w:val="24"/>
        </w:rPr>
        <w:t>(</w:t>
      </w:r>
      <w:r w:rsidRPr="003F48FC">
        <w:rPr>
          <w:rFonts w:ascii="Times New Roman" w:hAnsi="Times New Roman" w:cs="Times New Roman"/>
          <w:bCs/>
          <w:i/>
          <w:sz w:val="24"/>
          <w:szCs w:val="24"/>
        </w:rPr>
        <w:t>слайд 25).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827CDA" w:rsidRPr="003F48FC">
        <w:rPr>
          <w:rFonts w:ascii="Times New Roman" w:hAnsi="Times New Roman" w:cs="Times New Roman"/>
          <w:bCs/>
          <w:sz w:val="24"/>
          <w:szCs w:val="24"/>
        </w:rPr>
        <w:t xml:space="preserve"> Иванов начал работу по</w:t>
      </w:r>
      <w:r w:rsidRPr="003F48FC">
        <w:rPr>
          <w:rFonts w:ascii="Times New Roman" w:hAnsi="Times New Roman" w:cs="Times New Roman"/>
          <w:bCs/>
          <w:sz w:val="24"/>
          <w:szCs w:val="24"/>
        </w:rPr>
        <w:t xml:space="preserve"> оформлению чувашского букваря (</w:t>
      </w:r>
      <w:r w:rsidRPr="003F48FC">
        <w:rPr>
          <w:rFonts w:ascii="Times New Roman" w:hAnsi="Times New Roman" w:cs="Times New Roman"/>
          <w:bCs/>
          <w:i/>
          <w:sz w:val="24"/>
          <w:szCs w:val="24"/>
        </w:rPr>
        <w:t>слайд 26).</w:t>
      </w:r>
      <w:r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3F48F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27CDA"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="00827CDA" w:rsidRPr="003F48FC">
        <w:rPr>
          <w:rFonts w:ascii="Times New Roman" w:hAnsi="Times New Roman" w:cs="Times New Roman"/>
          <w:bCs/>
          <w:sz w:val="24"/>
          <w:szCs w:val="24"/>
        </w:rPr>
        <w:t>К. В. Иванов сам писал стихи для  «Букваря», сам рисовал к ним</w:t>
      </w:r>
      <w:r w:rsidR="00827CDA" w:rsidRPr="003F48FC">
        <w:rPr>
          <w:rFonts w:ascii="Times New Roman" w:hAnsi="Times New Roman" w:cs="Times New Roman"/>
          <w:sz w:val="24"/>
          <w:szCs w:val="24"/>
        </w:rPr>
        <w:t xml:space="preserve">  </w:t>
      </w:r>
      <w:r w:rsidR="00827CDA" w:rsidRPr="003F48FC">
        <w:rPr>
          <w:rFonts w:ascii="Times New Roman" w:hAnsi="Times New Roman" w:cs="Times New Roman"/>
          <w:bCs/>
          <w:sz w:val="24"/>
          <w:szCs w:val="24"/>
        </w:rPr>
        <w:t>иллюстрации и картины, сам красивым почерком оформлял страницу за   страницей.</w:t>
      </w:r>
      <w:r w:rsidR="00827CDA" w:rsidRPr="003F48F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27CDA" w:rsidRPr="003F48FC" w:rsidRDefault="00827CDA" w:rsidP="00827CDA">
      <w:pPr>
        <w:widowControl w:val="0"/>
        <w:spacing w:after="0" w:line="276" w:lineRule="auto"/>
        <w:ind w:left="1440" w:hanging="1440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Pr="003F48FC">
        <w:rPr>
          <w:rFonts w:ascii="Times New Roman" w:hAnsi="Times New Roman" w:cs="Times New Roman"/>
          <w:bCs/>
          <w:sz w:val="24"/>
          <w:szCs w:val="24"/>
        </w:rPr>
        <w:t>Он был замечательным декоратором</w:t>
      </w:r>
      <w:r w:rsidR="00F0755F" w:rsidRPr="003F48FC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F0755F" w:rsidRPr="003F48FC">
        <w:rPr>
          <w:rFonts w:ascii="Times New Roman" w:hAnsi="Times New Roman" w:cs="Times New Roman"/>
          <w:bCs/>
          <w:i/>
          <w:sz w:val="24"/>
          <w:szCs w:val="24"/>
        </w:rPr>
        <w:t>слайд 27),</w:t>
      </w:r>
      <w:r w:rsidR="00F0755F" w:rsidRPr="003F48FC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827CDA" w:rsidRPr="003F48FC" w:rsidRDefault="00827CDA" w:rsidP="00827CDA">
      <w:pPr>
        <w:widowControl w:val="0"/>
        <w:spacing w:after="0" w:line="276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3F48FC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- </w:t>
      </w:r>
      <w:r w:rsidR="00F0755F" w:rsidRPr="003F48FC">
        <w:rPr>
          <w:rFonts w:ascii="Times New Roman" w:hAnsi="Times New Roman" w:cs="Times New Roman"/>
          <w:bCs/>
          <w:iCs/>
          <w:sz w:val="24"/>
          <w:szCs w:val="24"/>
        </w:rPr>
        <w:t xml:space="preserve">Фотографом </w:t>
      </w:r>
      <w:r w:rsidR="0098550B" w:rsidRPr="003F48FC">
        <w:rPr>
          <w:rFonts w:ascii="Times New Roman" w:hAnsi="Times New Roman" w:cs="Times New Roman"/>
          <w:bCs/>
          <w:sz w:val="24"/>
          <w:szCs w:val="24"/>
        </w:rPr>
        <w:t>(</w:t>
      </w:r>
      <w:r w:rsidR="0098550B" w:rsidRPr="003F48FC">
        <w:rPr>
          <w:rFonts w:ascii="Times New Roman" w:hAnsi="Times New Roman" w:cs="Times New Roman"/>
          <w:bCs/>
          <w:i/>
          <w:sz w:val="24"/>
          <w:szCs w:val="24"/>
        </w:rPr>
        <w:t>слайд 28),</w:t>
      </w:r>
    </w:p>
    <w:p w:rsidR="00827CDA" w:rsidRPr="003F48FC" w:rsidRDefault="00827CDA" w:rsidP="00827CDA">
      <w:pPr>
        <w:widowControl w:val="0"/>
        <w:spacing w:after="0" w:line="276" w:lineRule="auto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3F48FC">
        <w:rPr>
          <w:rFonts w:ascii="Times New Roman" w:hAnsi="Times New Roman" w:cs="Times New Roman"/>
          <w:bCs/>
          <w:iCs/>
          <w:sz w:val="24"/>
          <w:szCs w:val="24"/>
        </w:rPr>
        <w:t xml:space="preserve">- Переводчиком, </w:t>
      </w:r>
    </w:p>
    <w:p w:rsidR="00827CDA" w:rsidRPr="003F48FC" w:rsidRDefault="00827CDA" w:rsidP="006B6FE3">
      <w:pPr>
        <w:widowControl w:val="0"/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bCs/>
          <w:sz w:val="24"/>
          <w:szCs w:val="24"/>
        </w:rPr>
        <w:t>- Константин Васильевич Иванов – великий чувашский поэт!</w:t>
      </w:r>
      <w:r w:rsidR="006B6FE3" w:rsidRPr="003F48FC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6B6FE3" w:rsidRPr="003F48FC">
        <w:rPr>
          <w:rFonts w:ascii="Times New Roman" w:hAnsi="Times New Roman" w:cs="Times New Roman"/>
          <w:bCs/>
          <w:i/>
          <w:sz w:val="24"/>
          <w:szCs w:val="24"/>
        </w:rPr>
        <w:t xml:space="preserve">слайд 29). </w:t>
      </w:r>
      <w:r w:rsidR="006B6FE3" w:rsidRPr="003F48FC">
        <w:rPr>
          <w:rFonts w:ascii="Times New Roman" w:hAnsi="Times New Roman" w:cs="Times New Roman"/>
          <w:sz w:val="24"/>
          <w:szCs w:val="24"/>
        </w:rPr>
        <w:t xml:space="preserve">За свою короткую 24-летнюю жизнь Константин Васильевич </w:t>
      </w:r>
      <w:r w:rsidR="006B6FE3" w:rsidRPr="003F48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он успел сделать столько, сколько другим не удается и за многие годы! </w:t>
      </w:r>
    </w:p>
    <w:p w:rsidR="00827CDA" w:rsidRPr="003F48FC" w:rsidRDefault="00827CDA" w:rsidP="00827CDA">
      <w:pPr>
        <w:widowControl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F48FC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(Осенью 1914 г. Константин Иванов внезапно заболевает туберкулезом (чахоткой) легких и катаром желудка.</w:t>
      </w:r>
      <w:proofErr w:type="gramEnd"/>
      <w:r w:rsidRPr="003F48FC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По некоторым сведениям туберкулез — наследственная болезнь в семье молодого человека. Словно предчувствуя свою короткую судьбу, он совершает поездку в Тарханы на могилу Михаила Лермонтова, одного из своих любимых поэтов.</w:t>
      </w:r>
      <w:r w:rsidRPr="003F48F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F48FC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Поэт в последний раз возвращается к себе на родину. Через год болезнь обостряется и ранним утром 13 марта 1915 г. он умирает в отцовском доме — в возрасте всего 24 лет. </w:t>
      </w:r>
      <w:proofErr w:type="gramStart"/>
      <w:r w:rsidRPr="003F48FC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До своего двадцатипятилетия чувашский гений не дожил немногим более месяца).</w:t>
      </w:r>
      <w:proofErr w:type="gramEnd"/>
    </w:p>
    <w:p w:rsidR="00827CDA" w:rsidRPr="003F48FC" w:rsidRDefault="00827CDA" w:rsidP="00827CDA">
      <w:pPr>
        <w:widowControl w:val="0"/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Память о Константине Васильевиче увековечена не только в его произведениях.</w:t>
      </w:r>
    </w:p>
    <w:p w:rsidR="006B6FE3" w:rsidRPr="003F48FC" w:rsidRDefault="006B6FE3" w:rsidP="006B6FE3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 xml:space="preserve">- В родной его деревне д. Слакбаш открыт мемориальный дом-музей </w:t>
      </w:r>
      <w:r w:rsidRPr="003F48FC">
        <w:rPr>
          <w:rFonts w:ascii="Times New Roman" w:hAnsi="Times New Roman" w:cs="Times New Roman"/>
          <w:bCs/>
          <w:sz w:val="24"/>
          <w:szCs w:val="24"/>
        </w:rPr>
        <w:t>(</w:t>
      </w:r>
      <w:r w:rsidRPr="003F48FC">
        <w:rPr>
          <w:rFonts w:ascii="Times New Roman" w:hAnsi="Times New Roman" w:cs="Times New Roman"/>
          <w:bCs/>
          <w:i/>
          <w:sz w:val="24"/>
          <w:szCs w:val="24"/>
        </w:rPr>
        <w:t>слайд 30)</w:t>
      </w:r>
      <w:r w:rsidRPr="003F48FC">
        <w:rPr>
          <w:rFonts w:ascii="Times New Roman" w:hAnsi="Times New Roman" w:cs="Times New Roman"/>
          <w:sz w:val="24"/>
          <w:szCs w:val="24"/>
        </w:rPr>
        <w:t>;</w:t>
      </w:r>
    </w:p>
    <w:p w:rsidR="00827CDA" w:rsidRPr="003F48FC" w:rsidRDefault="00827CDA" w:rsidP="00827CDA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 xml:space="preserve">- В честь поэта названы улица </w:t>
      </w:r>
      <w:r w:rsidR="006B6FE3" w:rsidRPr="003F48FC">
        <w:rPr>
          <w:rFonts w:ascii="Times New Roman" w:hAnsi="Times New Roman" w:cs="Times New Roman"/>
          <w:bCs/>
          <w:sz w:val="24"/>
          <w:szCs w:val="24"/>
        </w:rPr>
        <w:t>(</w:t>
      </w:r>
      <w:r w:rsidR="006B6FE3" w:rsidRPr="003F48FC">
        <w:rPr>
          <w:rFonts w:ascii="Times New Roman" w:hAnsi="Times New Roman" w:cs="Times New Roman"/>
          <w:bCs/>
          <w:i/>
          <w:sz w:val="24"/>
          <w:szCs w:val="24"/>
        </w:rPr>
        <w:t>слайд 31)</w:t>
      </w:r>
      <w:r w:rsidR="006B6FE3"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Pr="003F48FC">
        <w:rPr>
          <w:rFonts w:ascii="Times New Roman" w:hAnsi="Times New Roman" w:cs="Times New Roman"/>
          <w:sz w:val="24"/>
          <w:szCs w:val="24"/>
        </w:rPr>
        <w:t xml:space="preserve">и  сквер и в </w:t>
      </w:r>
      <w:r w:rsidR="006B6FE3" w:rsidRPr="003F48FC">
        <w:rPr>
          <w:rFonts w:ascii="Times New Roman" w:hAnsi="Times New Roman" w:cs="Times New Roman"/>
          <w:sz w:val="24"/>
          <w:szCs w:val="24"/>
        </w:rPr>
        <w:t xml:space="preserve">городе Чебоксары, где устанвлен бюст поэту (скульптор И.Ф.Кудрявцев, архитектор В.И. Ступин) </w:t>
      </w:r>
      <w:r w:rsidR="006B6FE3" w:rsidRPr="003F48FC">
        <w:rPr>
          <w:rFonts w:ascii="Times New Roman" w:hAnsi="Times New Roman" w:cs="Times New Roman"/>
          <w:bCs/>
          <w:sz w:val="24"/>
          <w:szCs w:val="24"/>
        </w:rPr>
        <w:t>(</w:t>
      </w:r>
      <w:r w:rsidR="006B6FE3" w:rsidRPr="003F48FC">
        <w:rPr>
          <w:rFonts w:ascii="Times New Roman" w:hAnsi="Times New Roman" w:cs="Times New Roman"/>
          <w:bCs/>
          <w:i/>
          <w:sz w:val="24"/>
          <w:szCs w:val="24"/>
        </w:rPr>
        <w:t>слайд 32)</w:t>
      </w:r>
      <w:r w:rsidRPr="003F48FC">
        <w:rPr>
          <w:rFonts w:ascii="Times New Roman" w:hAnsi="Times New Roman" w:cs="Times New Roman"/>
          <w:sz w:val="24"/>
          <w:szCs w:val="24"/>
        </w:rPr>
        <w:t>;</w:t>
      </w:r>
    </w:p>
    <w:p w:rsidR="00827CDA" w:rsidRPr="003F48FC" w:rsidRDefault="00827CDA" w:rsidP="00827CDA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- Его имя присвоено </w:t>
      </w:r>
      <w:hyperlink r:id="rId9" w:tgtFrame="_blank" w:history="1">
        <w:r w:rsidRPr="003F48FC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</w:rPr>
          <w:t>Чувашскому государственному академическому драматическому театру</w:t>
        </w:r>
      </w:hyperlink>
      <w:r w:rsidRPr="003F48FC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827CDA" w:rsidRPr="003F48FC" w:rsidRDefault="00827CDA" w:rsidP="00827CDA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 xml:space="preserve">возле 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которого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поставлен памятник К. Иванову</w:t>
      </w:r>
      <w:r w:rsidR="006B6FE3"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="006B6FE3" w:rsidRPr="003F48FC">
        <w:rPr>
          <w:rFonts w:ascii="Times New Roman" w:hAnsi="Times New Roman" w:cs="Times New Roman"/>
          <w:bCs/>
          <w:sz w:val="24"/>
          <w:szCs w:val="24"/>
        </w:rPr>
        <w:t>(</w:t>
      </w:r>
      <w:r w:rsidR="006B6FE3" w:rsidRPr="003F48FC">
        <w:rPr>
          <w:rFonts w:ascii="Times New Roman" w:hAnsi="Times New Roman" w:cs="Times New Roman"/>
          <w:bCs/>
          <w:i/>
          <w:sz w:val="24"/>
          <w:szCs w:val="24"/>
        </w:rPr>
        <w:t>слайд 33-35)</w:t>
      </w:r>
      <w:r w:rsidR="006B6FE3" w:rsidRPr="003F48FC">
        <w:rPr>
          <w:rFonts w:ascii="Times New Roman" w:hAnsi="Times New Roman" w:cs="Times New Roman"/>
          <w:sz w:val="24"/>
          <w:szCs w:val="24"/>
        </w:rPr>
        <w:t>;</w:t>
      </w:r>
    </w:p>
    <w:p w:rsidR="00827CDA" w:rsidRPr="003F48FC" w:rsidRDefault="00827CDA" w:rsidP="00827CDA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- Имя Константина Иванова носит </w:t>
      </w:r>
      <w:hyperlink r:id="rId10" w:tgtFrame="_blank" w:history="1">
        <w:r w:rsidRPr="003F48FC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</w:rPr>
          <w:t>Литературный музей</w:t>
        </w:r>
      </w:hyperlink>
      <w:r w:rsidRPr="003F48FC">
        <w:rPr>
          <w:rFonts w:ascii="Times New Roman" w:hAnsi="Times New Roman" w:cs="Times New Roman"/>
          <w:sz w:val="24"/>
          <w:szCs w:val="24"/>
        </w:rPr>
        <w:t> в Чебоксарах</w:t>
      </w:r>
      <w:r w:rsidR="00477038"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="00477038" w:rsidRPr="003F48FC">
        <w:rPr>
          <w:rFonts w:ascii="Times New Roman" w:hAnsi="Times New Roman" w:cs="Times New Roman"/>
          <w:bCs/>
          <w:sz w:val="24"/>
          <w:szCs w:val="24"/>
        </w:rPr>
        <w:t>(</w:t>
      </w:r>
      <w:r w:rsidR="00477038" w:rsidRPr="003F48FC">
        <w:rPr>
          <w:rFonts w:ascii="Times New Roman" w:hAnsi="Times New Roman" w:cs="Times New Roman"/>
          <w:bCs/>
          <w:i/>
          <w:sz w:val="24"/>
          <w:szCs w:val="24"/>
        </w:rPr>
        <w:t>слайд 36)</w:t>
      </w:r>
      <w:r w:rsidR="00477038" w:rsidRPr="003F48F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827CDA" w:rsidRPr="003F48FC" w:rsidRDefault="00827CDA" w:rsidP="00827CDA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- 1990-й год был объявлен ЮНЕСКО годом К.В. Иванова в честь 100-летия со дня рождения поэта;</w:t>
      </w:r>
    </w:p>
    <w:p w:rsidR="00827CDA" w:rsidRPr="003F48FC" w:rsidRDefault="00827CDA" w:rsidP="00827CDA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F48FC">
        <w:rPr>
          <w:rFonts w:ascii="Times New Roman" w:hAnsi="Times New Roman" w:cs="Times New Roman"/>
          <w:sz w:val="24"/>
          <w:szCs w:val="24"/>
        </w:rPr>
        <w:lastRenderedPageBreak/>
        <w:t>- В 1991 г. выпущена монета в честь 100-летия К.В. Иванова (Номинал- 1 рубль.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На аверсе изображен герб СССР и надписи «СССР», «1 рубль», «1991». 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На реверсе - профиль поэта, надписи «1890–1915», «К.В. ИВАНОВ»)</w:t>
      </w:r>
      <w:r w:rsidR="006B6FE3" w:rsidRPr="003F48FC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6B6FE3" w:rsidRPr="003F48FC">
        <w:rPr>
          <w:rFonts w:ascii="Times New Roman" w:hAnsi="Times New Roman" w:cs="Times New Roman"/>
          <w:bCs/>
          <w:i/>
          <w:sz w:val="24"/>
          <w:szCs w:val="24"/>
        </w:rPr>
        <w:t>слайд 3</w:t>
      </w:r>
      <w:r w:rsidR="00477038" w:rsidRPr="003F48FC">
        <w:rPr>
          <w:rFonts w:ascii="Times New Roman" w:hAnsi="Times New Roman" w:cs="Times New Roman"/>
          <w:bCs/>
          <w:i/>
          <w:sz w:val="24"/>
          <w:szCs w:val="24"/>
        </w:rPr>
        <w:t>7</w:t>
      </w:r>
      <w:r w:rsidR="006B6FE3" w:rsidRPr="003F48FC">
        <w:rPr>
          <w:rFonts w:ascii="Times New Roman" w:hAnsi="Times New Roman" w:cs="Times New Roman"/>
          <w:bCs/>
          <w:i/>
          <w:sz w:val="24"/>
          <w:szCs w:val="24"/>
        </w:rPr>
        <w:t>)</w:t>
      </w:r>
      <w:r w:rsidR="006B6FE3" w:rsidRPr="003F48FC">
        <w:rPr>
          <w:rFonts w:ascii="Times New Roman" w:hAnsi="Times New Roman" w:cs="Times New Roman"/>
          <w:sz w:val="24"/>
          <w:szCs w:val="24"/>
        </w:rPr>
        <w:t xml:space="preserve">; </w:t>
      </w:r>
      <w:proofErr w:type="gramEnd"/>
    </w:p>
    <w:p w:rsidR="00827CDA" w:rsidRPr="003F48FC" w:rsidRDefault="00827CDA" w:rsidP="00827CDA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- 2015 год в Чувашской республике был объявлен годом К.В. Иванова;</w:t>
      </w:r>
    </w:p>
    <w:p w:rsidR="00827CDA" w:rsidRPr="003F48FC" w:rsidRDefault="00477038" w:rsidP="00827CDA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 xml:space="preserve">И, конечно </w:t>
      </w:r>
      <w:r w:rsidR="00827CDA" w:rsidRPr="003F48FC">
        <w:rPr>
          <w:rFonts w:ascii="Times New Roman" w:hAnsi="Times New Roman" w:cs="Times New Roman"/>
          <w:sz w:val="24"/>
          <w:szCs w:val="24"/>
        </w:rPr>
        <w:t>же, его имя и творчество запечатлено многими известными художниками</w:t>
      </w:r>
      <w:r w:rsidRPr="003F48FC">
        <w:rPr>
          <w:rFonts w:ascii="Times New Roman" w:hAnsi="Times New Roman" w:cs="Times New Roman"/>
          <w:sz w:val="24"/>
          <w:szCs w:val="24"/>
        </w:rPr>
        <w:t xml:space="preserve"> </w:t>
      </w:r>
      <w:r w:rsidRPr="003F48FC">
        <w:rPr>
          <w:rFonts w:ascii="Times New Roman" w:hAnsi="Times New Roman" w:cs="Times New Roman"/>
          <w:bCs/>
          <w:sz w:val="24"/>
          <w:szCs w:val="24"/>
        </w:rPr>
        <w:t>(</w:t>
      </w:r>
      <w:r w:rsidRPr="003F48FC">
        <w:rPr>
          <w:rFonts w:ascii="Times New Roman" w:hAnsi="Times New Roman" w:cs="Times New Roman"/>
          <w:bCs/>
          <w:i/>
          <w:sz w:val="24"/>
          <w:szCs w:val="24"/>
        </w:rPr>
        <w:t>слайд 38</w:t>
      </w:r>
      <w:r w:rsidR="00C40524" w:rsidRPr="003F48FC">
        <w:rPr>
          <w:rFonts w:ascii="Times New Roman" w:hAnsi="Times New Roman" w:cs="Times New Roman"/>
          <w:bCs/>
          <w:i/>
          <w:sz w:val="24"/>
          <w:szCs w:val="24"/>
        </w:rPr>
        <w:t>-39</w:t>
      </w:r>
      <w:r w:rsidRPr="003F48FC">
        <w:rPr>
          <w:rFonts w:ascii="Times New Roman" w:hAnsi="Times New Roman" w:cs="Times New Roman"/>
          <w:bCs/>
          <w:i/>
          <w:sz w:val="24"/>
          <w:szCs w:val="24"/>
        </w:rPr>
        <w:t>)</w:t>
      </w:r>
      <w:r w:rsidR="00C40524" w:rsidRPr="003F48FC">
        <w:rPr>
          <w:rFonts w:ascii="Times New Roman" w:hAnsi="Times New Roman" w:cs="Times New Roman"/>
          <w:sz w:val="24"/>
          <w:szCs w:val="24"/>
        </w:rPr>
        <w:t>, (</w:t>
      </w:r>
      <w:r w:rsidR="00C40524" w:rsidRPr="003F48FC">
        <w:rPr>
          <w:rFonts w:ascii="Times New Roman" w:hAnsi="Times New Roman" w:cs="Times New Roman"/>
          <w:i/>
          <w:sz w:val="24"/>
          <w:szCs w:val="24"/>
        </w:rPr>
        <w:t>слайд 40</w:t>
      </w:r>
      <w:r w:rsidR="00C40524" w:rsidRPr="003F48FC">
        <w:rPr>
          <w:rFonts w:ascii="Times New Roman" w:hAnsi="Times New Roman" w:cs="Times New Roman"/>
          <w:sz w:val="24"/>
          <w:szCs w:val="24"/>
        </w:rPr>
        <w:t>).</w:t>
      </w:r>
    </w:p>
    <w:p w:rsidR="00827CDA" w:rsidRPr="003F48FC" w:rsidRDefault="00827CDA" w:rsidP="00827CDA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48FC">
        <w:rPr>
          <w:rFonts w:ascii="Times New Roman" w:hAnsi="Times New Roman" w:cs="Times New Roman"/>
          <w:i/>
          <w:sz w:val="24"/>
          <w:szCs w:val="24"/>
        </w:rPr>
        <w:t>Практическая работа:</w:t>
      </w:r>
    </w:p>
    <w:p w:rsidR="00827CDA" w:rsidRPr="003F48FC" w:rsidRDefault="00827CDA" w:rsidP="00827CDA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i/>
          <w:sz w:val="24"/>
          <w:szCs w:val="24"/>
        </w:rPr>
        <w:t xml:space="preserve">Преподаватель: </w:t>
      </w:r>
      <w:r w:rsidRPr="003F48FC">
        <w:rPr>
          <w:rFonts w:ascii="Times New Roman" w:hAnsi="Times New Roman" w:cs="Times New Roman"/>
          <w:sz w:val="24"/>
          <w:szCs w:val="24"/>
        </w:rPr>
        <w:t xml:space="preserve">Ребята, сейчас я каждой группе раздам пазлы, сложив которые вы узнаете картины, на которых запечатлен К.В, Иванов, или показаны памятные места, связанные с его именем. </w:t>
      </w:r>
    </w:p>
    <w:p w:rsidR="00827CDA" w:rsidRDefault="00827CDA" w:rsidP="00827CDA">
      <w:pPr>
        <w:widowControl w:val="0"/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(</w:t>
      </w:r>
      <w:r w:rsidRPr="003F48FC">
        <w:rPr>
          <w:rFonts w:ascii="Times New Roman" w:hAnsi="Times New Roman" w:cs="Times New Roman"/>
          <w:i/>
          <w:sz w:val="24"/>
          <w:szCs w:val="24"/>
        </w:rPr>
        <w:t>Дети выполняют работу, по завершению которой отв</w:t>
      </w:r>
      <w:r w:rsidR="006730DB" w:rsidRPr="003F48FC">
        <w:rPr>
          <w:rFonts w:ascii="Times New Roman" w:hAnsi="Times New Roman" w:cs="Times New Roman"/>
          <w:i/>
          <w:sz w:val="24"/>
          <w:szCs w:val="24"/>
        </w:rPr>
        <w:t>е</w:t>
      </w:r>
      <w:r w:rsidRPr="003F48FC">
        <w:rPr>
          <w:rFonts w:ascii="Times New Roman" w:hAnsi="Times New Roman" w:cs="Times New Roman"/>
          <w:i/>
          <w:sz w:val="24"/>
          <w:szCs w:val="24"/>
        </w:rPr>
        <w:t xml:space="preserve">чают на вопрос, что у них получилось, преподаватель комментирует и называет авторов работ, напоминает место расположения памятников). </w:t>
      </w:r>
    </w:p>
    <w:p w:rsidR="007C394D" w:rsidRDefault="009D0948" w:rsidP="00827CDA">
      <w:pPr>
        <w:widowControl w:val="0"/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7C394D" w:rsidRDefault="009D0948" w:rsidP="00827CDA">
      <w:pPr>
        <w:widowControl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394D">
        <w:rPr>
          <w:rFonts w:ascii="Times New Roman" w:hAnsi="Times New Roman" w:cs="Times New Roman"/>
          <w:sz w:val="24"/>
          <w:szCs w:val="24"/>
        </w:rPr>
        <w:t>А сейчас предлагаю сыграть в игру</w:t>
      </w:r>
      <w:r w:rsidR="007C394D">
        <w:rPr>
          <w:rFonts w:ascii="Times New Roman" w:hAnsi="Times New Roman" w:cs="Times New Roman"/>
          <w:sz w:val="24"/>
          <w:szCs w:val="24"/>
        </w:rPr>
        <w:t xml:space="preserve">, которая построена по принципу «Своей игры», в которой мы можем провеить свои знангия о жизни и твочреств К.В. Иванова. </w:t>
      </w:r>
    </w:p>
    <w:p w:rsidR="007C394D" w:rsidRDefault="007C394D" w:rsidP="00827CDA">
      <w:pPr>
        <w:widowControl w:val="0"/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Pr="007C394D">
        <w:rPr>
          <w:rFonts w:ascii="Times New Roman" w:hAnsi="Times New Roman" w:cs="Times New Roman"/>
          <w:i/>
          <w:sz w:val="24"/>
          <w:szCs w:val="24"/>
        </w:rPr>
        <w:t>варианты</w:t>
      </w:r>
      <w:r>
        <w:rPr>
          <w:rFonts w:ascii="Times New Roman" w:hAnsi="Times New Roman" w:cs="Times New Roman"/>
          <w:i/>
          <w:sz w:val="24"/>
          <w:szCs w:val="24"/>
        </w:rPr>
        <w:t xml:space="preserve">: а) дети по очереди выбирают вопросы, которые появляются на экране интерактивной доски, отвечают на них и зарабатывают баллы, за которые даются жетоны: </w:t>
      </w:r>
    </w:p>
    <w:p w:rsidR="007C394D" w:rsidRPr="007C394D" w:rsidRDefault="007C394D" w:rsidP="00827CDA">
      <w:pPr>
        <w:widowControl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б) все игроки делятся на две команды, по очереди выбираю 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вопросы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 xml:space="preserve"> и отвечают на них, также получая жетоны на команду). Подводятся итоги. </w:t>
      </w:r>
    </w:p>
    <w:p w:rsidR="007C394D" w:rsidRDefault="007C394D" w:rsidP="00827CDA">
      <w:pPr>
        <w:widowControl w:val="0"/>
        <w:spacing w:after="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F48FC" w:rsidRPr="003F48FC" w:rsidRDefault="007C394D" w:rsidP="00827CDA">
      <w:pPr>
        <w:widowControl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</w:t>
      </w:r>
      <w:r w:rsidR="006730DB" w:rsidRPr="003F48FC">
        <w:rPr>
          <w:rFonts w:ascii="Times New Roman" w:hAnsi="Times New Roman" w:cs="Times New Roman"/>
          <w:sz w:val="24"/>
          <w:szCs w:val="24"/>
        </w:rPr>
        <w:t>Молодцы,</w:t>
      </w:r>
      <w:r>
        <w:rPr>
          <w:rFonts w:ascii="Times New Roman" w:hAnsi="Times New Roman" w:cs="Times New Roman"/>
          <w:sz w:val="24"/>
          <w:szCs w:val="24"/>
        </w:rPr>
        <w:t xml:space="preserve"> ребята! Дарю вам буклеты о К.В.</w:t>
      </w:r>
      <w:r w:rsidR="006730DB" w:rsidRPr="003F48FC">
        <w:rPr>
          <w:rFonts w:ascii="Times New Roman" w:hAnsi="Times New Roman" w:cs="Times New Roman"/>
          <w:sz w:val="24"/>
          <w:szCs w:val="24"/>
        </w:rPr>
        <w:t xml:space="preserve"> Иванове</w:t>
      </w:r>
      <w:r w:rsidR="003F48FC" w:rsidRPr="003F48FC">
        <w:rPr>
          <w:rFonts w:ascii="Times New Roman" w:hAnsi="Times New Roman" w:cs="Times New Roman"/>
          <w:sz w:val="24"/>
          <w:szCs w:val="24"/>
        </w:rPr>
        <w:t xml:space="preserve"> (раздает буклеты).</w:t>
      </w:r>
    </w:p>
    <w:p w:rsidR="003F48FC" w:rsidRPr="003F48FC" w:rsidRDefault="003F48FC" w:rsidP="003F48FC">
      <w:pPr>
        <w:spacing w:after="0" w:line="276" w:lineRule="auto"/>
        <w:ind w:right="-230"/>
        <w:rPr>
          <w:rFonts w:ascii="Times New Roman" w:hAnsi="Times New Roman" w:cs="Times New Roman"/>
          <w:sz w:val="24"/>
          <w:szCs w:val="24"/>
          <w:u w:val="single"/>
        </w:rPr>
      </w:pPr>
    </w:p>
    <w:p w:rsidR="00006C05" w:rsidRPr="003F48FC" w:rsidRDefault="00006C05" w:rsidP="00A47C5F">
      <w:pPr>
        <w:spacing w:after="0" w:line="276" w:lineRule="auto"/>
        <w:ind w:firstLine="426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F48FC">
        <w:rPr>
          <w:rFonts w:ascii="Times New Roman" w:hAnsi="Times New Roman" w:cs="Times New Roman"/>
          <w:sz w:val="24"/>
          <w:szCs w:val="24"/>
        </w:rPr>
        <w:t xml:space="preserve">Вы сегодня познакомились с </w:t>
      </w:r>
      <w:r w:rsidR="007C394D">
        <w:rPr>
          <w:rFonts w:ascii="Times New Roman" w:hAnsi="Times New Roman" w:cs="Times New Roman"/>
          <w:sz w:val="24"/>
          <w:szCs w:val="24"/>
          <w:shd w:val="clear" w:color="auto" w:fill="FFFFFF"/>
        </w:rPr>
        <w:t>известным чувшским поэтом, автором поэмы Нарспи К.В. Ивановым.</w:t>
      </w:r>
    </w:p>
    <w:p w:rsidR="00C0186D" w:rsidRPr="003F48FC" w:rsidRDefault="00006C05" w:rsidP="00A47C5F">
      <w:pPr>
        <w:spacing w:after="0" w:line="276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  <w:r w:rsidRPr="003F48FC"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  <w:t xml:space="preserve">Впереди еще много встреч и знакомство уже с другими </w:t>
      </w:r>
      <w:r w:rsidR="00265DA5" w:rsidRPr="003F48FC"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  <w:t xml:space="preserve">талантливыми и выдающимися </w:t>
      </w:r>
      <w:r w:rsidRPr="003F48FC"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  <w:t xml:space="preserve">деятелями культуры </w:t>
      </w:r>
      <w:r w:rsidR="00265DA5" w:rsidRPr="003F48FC"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  <w:t>и искусства родной Чувашии.</w:t>
      </w:r>
    </w:p>
    <w:p w:rsidR="00057FD0" w:rsidRPr="003F48FC" w:rsidRDefault="00057FD0" w:rsidP="00A47C5F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3F48FC" w:rsidRDefault="003F48FC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555AE" w:rsidRPr="003F48FC" w:rsidRDefault="008555AE" w:rsidP="003F48FC">
      <w:pPr>
        <w:spacing w:after="0" w:line="276" w:lineRule="auto"/>
        <w:ind w:right="-23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F48FC" w:rsidRDefault="003F48FC" w:rsidP="008555AE">
      <w:pPr>
        <w:spacing w:after="0" w:line="276" w:lineRule="auto"/>
        <w:ind w:right="-230" w:firstLine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F48FC">
        <w:rPr>
          <w:rFonts w:ascii="Times New Roman" w:hAnsi="Times New Roman" w:cs="Times New Roman"/>
          <w:b/>
          <w:sz w:val="24"/>
          <w:szCs w:val="24"/>
        </w:rPr>
        <w:t>Литература</w:t>
      </w:r>
    </w:p>
    <w:p w:rsidR="008555AE" w:rsidRPr="003F48FC" w:rsidRDefault="008555AE" w:rsidP="008555AE">
      <w:pPr>
        <w:spacing w:after="0" w:line="276" w:lineRule="auto"/>
        <w:ind w:right="-230" w:firstLine="426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F48FC" w:rsidRPr="003F48FC" w:rsidRDefault="003F48FC" w:rsidP="003F48FC">
      <w:pPr>
        <w:pStyle w:val="a8"/>
        <w:numPr>
          <w:ilvl w:val="0"/>
          <w:numId w:val="2"/>
        </w:numPr>
        <w:spacing w:after="0" w:line="276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F48FC">
        <w:rPr>
          <w:rFonts w:ascii="Times New Roman" w:hAnsi="Times New Roman" w:cs="Times New Roman"/>
          <w:sz w:val="24"/>
          <w:szCs w:val="24"/>
        </w:rPr>
        <w:t>Иванов К. В. Нарспи: поэма / К. В. Иванов; [худож.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А. И. Миттов].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- Шупашкар: Чӑваш кӗнеке издательстви, </w:t>
      </w:r>
    </w:p>
    <w:p w:rsidR="003F48FC" w:rsidRPr="003F48FC" w:rsidRDefault="003F48FC" w:rsidP="003F48FC">
      <w:pPr>
        <w:pStyle w:val="a8"/>
        <w:numPr>
          <w:ilvl w:val="0"/>
          <w:numId w:val="2"/>
        </w:numPr>
        <w:spacing w:after="0" w:line="276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F48FC">
        <w:rPr>
          <w:rFonts w:ascii="Times New Roman" w:hAnsi="Times New Roman" w:cs="Times New Roman"/>
          <w:sz w:val="24"/>
          <w:szCs w:val="24"/>
        </w:rPr>
        <w:lastRenderedPageBreak/>
        <w:t>Иванов К. В. Нарспи: поэма / К. В. Иванов; [пер. с чуваш.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П. П. Хузангая; худож. 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П. В. Сизов].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- Чебоксары: Чувашкнигоиздат, 1968. </w:t>
      </w:r>
    </w:p>
    <w:p w:rsidR="003F48FC" w:rsidRPr="003F48FC" w:rsidRDefault="003F48FC" w:rsidP="003F48FC">
      <w:pPr>
        <w:pStyle w:val="a8"/>
        <w:numPr>
          <w:ilvl w:val="0"/>
          <w:numId w:val="2"/>
        </w:numPr>
        <w:spacing w:after="0" w:line="276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F48FC">
        <w:rPr>
          <w:rFonts w:ascii="Times New Roman" w:hAnsi="Times New Roman" w:cs="Times New Roman"/>
          <w:sz w:val="24"/>
          <w:szCs w:val="24"/>
        </w:rPr>
        <w:t>Иванов К. В. Нарспи: поэма / К. В. Иванов; [пер. с чуваш.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Б. 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Иринина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; под ред. А. Твардовского; худож. 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Э. М. Юрьев].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- Чебоксары: Чуваш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>н. изд-во, 1985. </w:t>
      </w:r>
    </w:p>
    <w:p w:rsidR="003F48FC" w:rsidRPr="003F48FC" w:rsidRDefault="003F48FC" w:rsidP="003F48FC">
      <w:pPr>
        <w:pStyle w:val="a8"/>
        <w:numPr>
          <w:ilvl w:val="0"/>
          <w:numId w:val="2"/>
        </w:numPr>
        <w:spacing w:after="0" w:line="276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Константин Иванов. Фотоальбом: Чебоксары, Чуваш. кн</w:t>
      </w:r>
      <w:proofErr w:type="gramStart"/>
      <w:r w:rsidRPr="003F48FC">
        <w:rPr>
          <w:rFonts w:ascii="Times New Roman" w:hAnsi="Times New Roman" w:cs="Times New Roman"/>
          <w:sz w:val="24"/>
          <w:szCs w:val="24"/>
        </w:rPr>
        <w:t>.и</w:t>
      </w:r>
      <w:proofErr w:type="gramEnd"/>
      <w:r w:rsidRPr="003F48FC">
        <w:rPr>
          <w:rFonts w:ascii="Times New Roman" w:hAnsi="Times New Roman" w:cs="Times New Roman"/>
          <w:sz w:val="24"/>
          <w:szCs w:val="24"/>
        </w:rPr>
        <w:t>зд-во, 1990. – 136 с.</w:t>
      </w:r>
    </w:p>
    <w:p w:rsidR="003F48FC" w:rsidRPr="003F48FC" w:rsidRDefault="003F48FC" w:rsidP="003F48F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48FC" w:rsidRPr="003F48FC" w:rsidRDefault="003F48FC" w:rsidP="003F48F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48FC" w:rsidRPr="003F48FC" w:rsidRDefault="003F48FC" w:rsidP="003F48FC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F48FC" w:rsidRDefault="003F48FC" w:rsidP="008555AE">
      <w:pPr>
        <w:spacing w:after="0" w:line="276" w:lineRule="auto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3F48FC">
        <w:rPr>
          <w:rFonts w:ascii="Times New Roman" w:hAnsi="Times New Roman" w:cs="Times New Roman"/>
          <w:b/>
          <w:sz w:val="24"/>
          <w:szCs w:val="24"/>
        </w:rPr>
        <w:t>Интернет-источники</w:t>
      </w:r>
      <w:proofErr w:type="gramEnd"/>
    </w:p>
    <w:p w:rsidR="008555AE" w:rsidRPr="003F48FC" w:rsidRDefault="008555AE" w:rsidP="008555AE">
      <w:pPr>
        <w:spacing w:after="0" w:line="276" w:lineRule="auto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F48FC" w:rsidRPr="003F48FC" w:rsidRDefault="00765F34" w:rsidP="003F48FC">
      <w:pPr>
        <w:shd w:val="clear" w:color="auto" w:fill="FEFCFA"/>
        <w:spacing w:after="0" w:line="276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hyperlink r:id="rId11" w:history="1">
        <w:r w:rsidR="003F48FC" w:rsidRPr="003F48FC">
          <w:rPr>
            <w:rStyle w:val="a4"/>
            <w:rFonts w:ascii="Times New Roman" w:hAnsi="Times New Roman" w:cs="Times New Roman"/>
            <w:color w:val="auto"/>
            <w:sz w:val="24"/>
            <w:szCs w:val="24"/>
          </w:rPr>
          <w:t>http://www.gap.archives21.ru/default.aspx?page=./3698/4994/5041</w:t>
        </w:r>
      </w:hyperlink>
    </w:p>
    <w:p w:rsidR="003F48FC" w:rsidRPr="003F48FC" w:rsidRDefault="00765F34" w:rsidP="003F48FC">
      <w:pPr>
        <w:shd w:val="clear" w:color="auto" w:fill="FEFCFA"/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12" w:history="1">
        <w:r w:rsidR="003F48FC" w:rsidRPr="003F48FC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https://regnum.ru/news/cultura/1098403.html</w:t>
        </w:r>
      </w:hyperlink>
    </w:p>
    <w:p w:rsidR="003F48FC" w:rsidRPr="003F48FC" w:rsidRDefault="003F48FC" w:rsidP="003F48FC">
      <w:pPr>
        <w:shd w:val="clear" w:color="auto" w:fill="FEFCFA"/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48FC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http://www.nbchr.ru/virt_ivanov/b1.htm</w:t>
      </w:r>
    </w:p>
    <w:p w:rsidR="003F48FC" w:rsidRPr="003F48FC" w:rsidRDefault="00765F34" w:rsidP="003F48FC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hyperlink r:id="rId13" w:history="1">
        <w:r w:rsidR="003F48FC" w:rsidRPr="003F48FC">
          <w:rPr>
            <w:rStyle w:val="a4"/>
            <w:rFonts w:ascii="Times New Roman" w:hAnsi="Times New Roman" w:cs="Times New Roman"/>
            <w:color w:val="auto"/>
            <w:sz w:val="24"/>
            <w:szCs w:val="24"/>
          </w:rPr>
          <w:t>https://ru.wikipedia.org/wiki/Иванов,_Константин_Васильевич_(поэт)</w:t>
        </w:r>
      </w:hyperlink>
    </w:p>
    <w:p w:rsidR="003F48FC" w:rsidRPr="003F48FC" w:rsidRDefault="00765F34" w:rsidP="003F48FC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hyperlink r:id="rId14" w:history="1">
        <w:r w:rsidR="003F48FC" w:rsidRPr="003F48FC">
          <w:rPr>
            <w:rStyle w:val="a4"/>
            <w:rFonts w:ascii="Times New Roman" w:hAnsi="Times New Roman" w:cs="Times New Roman"/>
            <w:color w:val="auto"/>
            <w:sz w:val="24"/>
            <w:szCs w:val="24"/>
          </w:rPr>
          <w:t>https://visitvolga.ru/about/people/konstantin-ivanov/</w:t>
        </w:r>
      </w:hyperlink>
    </w:p>
    <w:p w:rsidR="003F48FC" w:rsidRPr="003F48FC" w:rsidRDefault="003F48FC" w:rsidP="003F48FC">
      <w:pPr>
        <w:spacing w:after="0" w:line="276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https://visitvolga.ru/about/people/ivan-yakovlev/</w:t>
      </w:r>
    </w:p>
    <w:p w:rsidR="003F48FC" w:rsidRPr="003F48FC" w:rsidRDefault="003F48FC" w:rsidP="003F48FC">
      <w:pPr>
        <w:tabs>
          <w:tab w:val="left" w:pos="4331"/>
        </w:tabs>
        <w:spacing w:after="0" w:line="276" w:lineRule="auto"/>
        <w:ind w:right="-230" w:firstLine="284"/>
        <w:rPr>
          <w:rFonts w:ascii="Times New Roman" w:hAnsi="Times New Roman" w:cs="Times New Roman"/>
          <w:sz w:val="24"/>
          <w:szCs w:val="24"/>
        </w:rPr>
      </w:pPr>
      <w:r w:rsidRPr="003F48FC">
        <w:rPr>
          <w:rFonts w:ascii="Times New Roman" w:hAnsi="Times New Roman" w:cs="Times New Roman"/>
          <w:sz w:val="24"/>
          <w:szCs w:val="24"/>
        </w:rPr>
        <w:t>https://vk.com/wall-166644323_1742</w:t>
      </w:r>
      <w:r w:rsidRPr="003F48FC">
        <w:rPr>
          <w:rFonts w:ascii="Times New Roman" w:hAnsi="Times New Roman" w:cs="Times New Roman"/>
          <w:sz w:val="24"/>
          <w:szCs w:val="24"/>
        </w:rPr>
        <w:tab/>
      </w:r>
    </w:p>
    <w:p w:rsidR="00057FD0" w:rsidRDefault="00057FD0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7C394D" w:rsidRDefault="007C394D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7C394D" w:rsidRDefault="007C394D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7C394D" w:rsidRDefault="007C394D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7C394D" w:rsidRDefault="007C394D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087821" w:rsidRDefault="00087821" w:rsidP="003F48FC">
      <w:pPr>
        <w:spacing w:after="0" w:line="276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p w:rsidR="00A06D8C" w:rsidRDefault="00824EEA" w:rsidP="007C394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b/>
          <w:sz w:val="24"/>
          <w:szCs w:val="24"/>
        </w:rPr>
      </w:pPr>
      <w:r w:rsidRPr="00824EEA">
        <w:rPr>
          <w:rFonts w:ascii="Times New Roman CYR" w:hAnsi="Times New Roman CYR" w:cs="Times New Roman CYR"/>
          <w:b/>
          <w:sz w:val="24"/>
          <w:szCs w:val="24"/>
        </w:rPr>
        <w:t xml:space="preserve">Приложение </w:t>
      </w:r>
    </w:p>
    <w:p w:rsidR="00A06D8C" w:rsidRPr="00824EEA" w:rsidRDefault="00A06D8C" w:rsidP="00824EEA">
      <w:pPr>
        <w:autoSpaceDE w:val="0"/>
        <w:autoSpaceDN w:val="0"/>
        <w:adjustRightInd w:val="0"/>
        <w:spacing w:after="0" w:line="240" w:lineRule="auto"/>
        <w:jc w:val="right"/>
        <w:rPr>
          <w:rFonts w:ascii="Times New Roman CYR" w:hAnsi="Times New Roman CYR" w:cs="Times New Roman CYR"/>
          <w:b/>
          <w:sz w:val="24"/>
          <w:szCs w:val="24"/>
        </w:rPr>
      </w:pPr>
    </w:p>
    <w:p w:rsidR="00824EEA" w:rsidRDefault="007C394D" w:rsidP="00824E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4"/>
          <w:szCs w:val="24"/>
        </w:rPr>
      </w:pPr>
      <w:r w:rsidRPr="00824EEA">
        <w:rPr>
          <w:rFonts w:ascii="Times New Roman CYR" w:hAnsi="Times New Roman CYR" w:cs="Times New Roman CYR"/>
          <w:b/>
          <w:color w:val="C00000"/>
          <w:sz w:val="24"/>
          <w:szCs w:val="24"/>
        </w:rPr>
        <w:t xml:space="preserve"> </w:t>
      </w:r>
      <w:r w:rsidR="00824EEA" w:rsidRPr="00824EEA">
        <w:rPr>
          <w:rFonts w:ascii="Times New Roman CYR" w:hAnsi="Times New Roman CYR" w:cs="Times New Roman CYR"/>
          <w:b/>
          <w:color w:val="C00000"/>
          <w:sz w:val="24"/>
          <w:szCs w:val="24"/>
        </w:rPr>
        <w:t>«Иванов Константин Васильевич. Чувашский поэт. Классик чувашской литературы»</w:t>
      </w:r>
    </w:p>
    <w:p w:rsidR="00824EEA" w:rsidRDefault="00824EEA" w:rsidP="00824E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4"/>
          <w:szCs w:val="24"/>
        </w:rPr>
      </w:pPr>
    </w:p>
    <w:p w:rsidR="00A06D8C" w:rsidRDefault="00A06D8C" w:rsidP="00824E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4"/>
          <w:szCs w:val="24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211"/>
        <w:gridCol w:w="5211"/>
      </w:tblGrid>
      <w:tr w:rsidR="00DA5518" w:rsidTr="007C394D">
        <w:tc>
          <w:tcPr>
            <w:tcW w:w="5211" w:type="dxa"/>
          </w:tcPr>
          <w:p w:rsidR="00824EEA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lastRenderedPageBreak/>
              <w:drawing>
                <wp:inline distT="0" distB="0" distL="0" distR="0">
                  <wp:extent cx="3084124" cy="2316767"/>
                  <wp:effectExtent l="19050" t="0" r="1976" b="0"/>
                  <wp:docPr id="1" name="Рисунок 1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440" cy="23170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824EEA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03565" cy="2331371"/>
                  <wp:effectExtent l="19050" t="0" r="1585" b="0"/>
                  <wp:docPr id="2" name="Рисунок 2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7707" cy="23344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c>
          <w:tcPr>
            <w:tcW w:w="5211" w:type="dxa"/>
          </w:tcPr>
          <w:p w:rsidR="00A06D8C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A06D8C" w:rsidRDefault="00A06D8C" w:rsidP="00A06D8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097268" cy="2326639"/>
                  <wp:effectExtent l="19050" t="0" r="7882" b="0"/>
                  <wp:docPr id="3" name="Рисунок 3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373" cy="23289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A06D8C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824EEA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075690" cy="2310431"/>
                  <wp:effectExtent l="19050" t="0" r="0" b="0"/>
                  <wp:docPr id="4" name="Рисунок 4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089" cy="2310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rPr>
          <w:trHeight w:val="3820"/>
        </w:trPr>
        <w:tc>
          <w:tcPr>
            <w:tcW w:w="5211" w:type="dxa"/>
          </w:tcPr>
          <w:p w:rsidR="00A06D8C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824EEA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13133" cy="2338558"/>
                  <wp:effectExtent l="19050" t="0" r="0" b="0"/>
                  <wp:docPr id="16" name="Рисунок 5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181" cy="2339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A06D8C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824EEA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12858" cy="2338351"/>
                  <wp:effectExtent l="19050" t="0" r="0" b="0"/>
                  <wp:docPr id="17" name="Рисунок 6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3275" cy="2338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c>
          <w:tcPr>
            <w:tcW w:w="5211" w:type="dxa"/>
          </w:tcPr>
          <w:p w:rsidR="00824EEA" w:rsidRDefault="00824EEA" w:rsidP="00A06D8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A06D8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A06D8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A06D8C" w:rsidRDefault="00A06D8C" w:rsidP="00A06D8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lastRenderedPageBreak/>
              <w:drawing>
                <wp:inline distT="0" distB="0" distL="0" distR="0">
                  <wp:extent cx="3278131" cy="2462503"/>
                  <wp:effectExtent l="19050" t="0" r="0" b="0"/>
                  <wp:docPr id="18" name="Рисунок 7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8467" cy="2462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A06D8C" w:rsidRDefault="00A06D8C" w:rsidP="00A06D8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A06D8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A06D8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A06D8C" w:rsidRDefault="00A06D8C" w:rsidP="00A06D8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lastRenderedPageBreak/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-635</wp:posOffset>
                  </wp:positionV>
                  <wp:extent cx="3219450" cy="2449830"/>
                  <wp:effectExtent l="19050" t="0" r="0" b="0"/>
                  <wp:wrapTight wrapText="bothSides">
                    <wp:wrapPolygon edited="0">
                      <wp:start x="-128" y="0"/>
                      <wp:lineTo x="-128" y="21499"/>
                      <wp:lineTo x="21600" y="21499"/>
                      <wp:lineTo x="21600" y="0"/>
                      <wp:lineTo x="-128" y="0"/>
                    </wp:wrapPolygon>
                  </wp:wrapTight>
                  <wp:docPr id="19" name="Рисунок 8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449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A5518" w:rsidTr="007C394D">
        <w:tc>
          <w:tcPr>
            <w:tcW w:w="5211" w:type="dxa"/>
          </w:tcPr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824EEA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98800" cy="2402913"/>
                  <wp:effectExtent l="19050" t="0" r="1600" b="0"/>
                  <wp:docPr id="20" name="Рисунок 9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818" cy="24066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824EEA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96486" cy="2401172"/>
                  <wp:effectExtent l="19050" t="0" r="3914" b="0"/>
                  <wp:docPr id="21" name="Рисунок 10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9104" cy="24031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rPr>
          <w:trHeight w:val="4043"/>
        </w:trPr>
        <w:tc>
          <w:tcPr>
            <w:tcW w:w="5211" w:type="dxa"/>
          </w:tcPr>
          <w:p w:rsidR="00633AE5" w:rsidRDefault="00633AE5" w:rsidP="00A06D8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A06D8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824EEA" w:rsidRDefault="00A06D8C" w:rsidP="00A06D8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66040</wp:posOffset>
                  </wp:positionV>
                  <wp:extent cx="3261360" cy="2484755"/>
                  <wp:effectExtent l="19050" t="0" r="0" b="0"/>
                  <wp:wrapTight wrapText="bothSides">
                    <wp:wrapPolygon edited="0">
                      <wp:start x="-126" y="0"/>
                      <wp:lineTo x="-126" y="21363"/>
                      <wp:lineTo x="21575" y="21363"/>
                      <wp:lineTo x="21575" y="0"/>
                      <wp:lineTo x="-126" y="0"/>
                    </wp:wrapPolygon>
                  </wp:wrapTight>
                  <wp:docPr id="22" name="Рисунок 11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360" cy="2484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11" w:type="dxa"/>
          </w:tcPr>
          <w:p w:rsidR="00633AE5" w:rsidRDefault="00633AE5" w:rsidP="00A06D8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A06D8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824EEA" w:rsidRDefault="00A06D8C" w:rsidP="00A06D8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66040</wp:posOffset>
                  </wp:positionV>
                  <wp:extent cx="3218180" cy="2449830"/>
                  <wp:effectExtent l="19050" t="0" r="1270" b="0"/>
                  <wp:wrapTight wrapText="bothSides">
                    <wp:wrapPolygon edited="0">
                      <wp:start x="-128" y="0"/>
                      <wp:lineTo x="-128" y="21499"/>
                      <wp:lineTo x="21609" y="21499"/>
                      <wp:lineTo x="21609" y="0"/>
                      <wp:lineTo x="-128" y="0"/>
                    </wp:wrapPolygon>
                  </wp:wrapTight>
                  <wp:docPr id="23" name="Рисунок 12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180" cy="2449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A5518" w:rsidTr="007C394D">
        <w:tc>
          <w:tcPr>
            <w:tcW w:w="5211" w:type="dxa"/>
          </w:tcPr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633AE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824EEA" w:rsidRDefault="00A06D8C" w:rsidP="00633AE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lastRenderedPageBreak/>
              <w:drawing>
                <wp:inline distT="0" distB="0" distL="0" distR="0">
                  <wp:extent cx="3122148" cy="2345331"/>
                  <wp:effectExtent l="19050" t="0" r="2052" b="0"/>
                  <wp:docPr id="24" name="Рисунок 13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7497" cy="23493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824EEA" w:rsidRDefault="00A06D8C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lastRenderedPageBreak/>
              <w:drawing>
                <wp:inline distT="0" distB="0" distL="0" distR="0">
                  <wp:extent cx="3103568" cy="2331371"/>
                  <wp:effectExtent l="19050" t="0" r="1582" b="0"/>
                  <wp:docPr id="25" name="Рисунок 14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103" cy="23317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c>
          <w:tcPr>
            <w:tcW w:w="5211" w:type="dxa"/>
          </w:tcPr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68612" cy="2380232"/>
                  <wp:effectExtent l="19050" t="0" r="0" b="0"/>
                  <wp:docPr id="26" name="Рисунок 15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226" cy="23791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215074" cy="2415133"/>
                  <wp:effectExtent l="19050" t="0" r="4376" b="0"/>
                  <wp:docPr id="27" name="Рисунок 16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4754" cy="24148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c>
          <w:tcPr>
            <w:tcW w:w="5211" w:type="dxa"/>
          </w:tcPr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22148" cy="2345331"/>
                  <wp:effectExtent l="19050" t="0" r="2052" b="0"/>
                  <wp:docPr id="28" name="Рисунок 17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102" cy="2346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824EEA" w:rsidRDefault="00633AE5" w:rsidP="00633AE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68612" cy="2380232"/>
                  <wp:effectExtent l="19050" t="0" r="0" b="0"/>
                  <wp:docPr id="29" name="Рисунок 18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035" cy="23797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c>
          <w:tcPr>
            <w:tcW w:w="5211" w:type="dxa"/>
          </w:tcPr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lastRenderedPageBreak/>
              <w:drawing>
                <wp:inline distT="0" distB="0" distL="0" distR="0">
                  <wp:extent cx="3215071" cy="2415133"/>
                  <wp:effectExtent l="19050" t="0" r="4379" b="0"/>
                  <wp:docPr id="30" name="Рисунок 19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0484" cy="24191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lastRenderedPageBreak/>
              <w:drawing>
                <wp:inline distT="0" distB="0" distL="0" distR="0">
                  <wp:extent cx="3261531" cy="2450033"/>
                  <wp:effectExtent l="19050" t="0" r="0" b="0"/>
                  <wp:docPr id="31" name="Рисунок 20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595" cy="24500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c>
          <w:tcPr>
            <w:tcW w:w="5211" w:type="dxa"/>
          </w:tcPr>
          <w:p w:rsidR="00824EEA" w:rsidRDefault="00824EEA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633AE5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22148" cy="2345331"/>
                  <wp:effectExtent l="19050" t="0" r="2052" b="0"/>
                  <wp:docPr id="32" name="Рисунок 21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3042" cy="2346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633AE5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</w:tc>
        <w:tc>
          <w:tcPr>
            <w:tcW w:w="5211" w:type="dxa"/>
          </w:tcPr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</w:pPr>
          </w:p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307993" cy="2484934"/>
                  <wp:effectExtent l="19050" t="0" r="6707" b="0"/>
                  <wp:docPr id="33" name="Рисунок 22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9944" cy="248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c>
          <w:tcPr>
            <w:tcW w:w="5211" w:type="dxa"/>
          </w:tcPr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224365" cy="2422113"/>
                  <wp:effectExtent l="19050" t="0" r="0" b="0"/>
                  <wp:docPr id="34" name="Рисунок 23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4668" cy="24148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243231" cy="2436286"/>
                  <wp:effectExtent l="19050" t="0" r="0" b="0"/>
                  <wp:docPr id="35" name="Рисунок 24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3563" cy="2436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c>
          <w:tcPr>
            <w:tcW w:w="5211" w:type="dxa"/>
          </w:tcPr>
          <w:p w:rsidR="00824EEA" w:rsidRDefault="00824EEA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</w:tc>
        <w:tc>
          <w:tcPr>
            <w:tcW w:w="5211" w:type="dxa"/>
          </w:tcPr>
          <w:p w:rsidR="00824EEA" w:rsidRDefault="00824EEA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</w:tc>
      </w:tr>
      <w:tr w:rsidR="00DA5518" w:rsidTr="007C394D">
        <w:tc>
          <w:tcPr>
            <w:tcW w:w="5211" w:type="dxa"/>
          </w:tcPr>
          <w:p w:rsidR="00824EEA" w:rsidRDefault="00824EEA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Default="00633AE5" w:rsidP="00633AE5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633AE5" w:rsidRPr="00633AE5" w:rsidRDefault="00633AE5" w:rsidP="00633AE5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12700</wp:posOffset>
                  </wp:positionV>
                  <wp:extent cx="3246120" cy="2477770"/>
                  <wp:effectExtent l="19050" t="0" r="0" b="0"/>
                  <wp:wrapTight wrapText="bothSides">
                    <wp:wrapPolygon edited="0">
                      <wp:start x="-127" y="0"/>
                      <wp:lineTo x="-127" y="21423"/>
                      <wp:lineTo x="21549" y="21423"/>
                      <wp:lineTo x="21549" y="0"/>
                      <wp:lineTo x="-127" y="0"/>
                    </wp:wrapPolygon>
                  </wp:wrapTight>
                  <wp:docPr id="37" name="Рисунок 26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120" cy="2477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11" w:type="dxa"/>
          </w:tcPr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 w:rsidRPr="00633AE5"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536575</wp:posOffset>
                  </wp:positionV>
                  <wp:extent cx="3186430" cy="2428875"/>
                  <wp:effectExtent l="19050" t="0" r="0" b="0"/>
                  <wp:wrapTight wrapText="bothSides">
                    <wp:wrapPolygon edited="0">
                      <wp:start x="-129" y="0"/>
                      <wp:lineTo x="-129" y="21515"/>
                      <wp:lineTo x="21566" y="21515"/>
                      <wp:lineTo x="21566" y="0"/>
                      <wp:lineTo x="-129" y="0"/>
                    </wp:wrapPolygon>
                  </wp:wrapTight>
                  <wp:docPr id="39" name="Рисунок 27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6430" cy="2428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A5518" w:rsidTr="007C394D">
        <w:tc>
          <w:tcPr>
            <w:tcW w:w="5211" w:type="dxa"/>
          </w:tcPr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59318" cy="2373252"/>
                  <wp:effectExtent l="19050" t="0" r="2982" b="0"/>
                  <wp:docPr id="40" name="Рисунок 28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0036" cy="2373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03566" cy="2331371"/>
                  <wp:effectExtent l="19050" t="0" r="1584" b="0"/>
                  <wp:docPr id="41" name="Рисунок 29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542" cy="2332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c>
          <w:tcPr>
            <w:tcW w:w="5211" w:type="dxa"/>
          </w:tcPr>
          <w:p w:rsidR="00824EEA" w:rsidRDefault="00824EEA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</w:tc>
        <w:tc>
          <w:tcPr>
            <w:tcW w:w="5211" w:type="dxa"/>
          </w:tcPr>
          <w:p w:rsidR="00824EEA" w:rsidRDefault="00824EEA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</w:tc>
      </w:tr>
      <w:tr w:rsidR="00DA5518" w:rsidTr="007C394D">
        <w:tc>
          <w:tcPr>
            <w:tcW w:w="5211" w:type="dxa"/>
          </w:tcPr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87194" cy="2394192"/>
                  <wp:effectExtent l="19050" t="0" r="0" b="0"/>
                  <wp:docPr id="42" name="Рисунок 30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521" cy="2394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824EEA" w:rsidRDefault="00633AE5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159317" cy="2373252"/>
                  <wp:effectExtent l="19050" t="0" r="2983" b="0"/>
                  <wp:docPr id="43" name="Рисунок 31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7873" cy="23721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c>
          <w:tcPr>
            <w:tcW w:w="5211" w:type="dxa"/>
          </w:tcPr>
          <w:p w:rsidR="00824EEA" w:rsidRDefault="00824EEA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</w:tc>
        <w:tc>
          <w:tcPr>
            <w:tcW w:w="5211" w:type="dxa"/>
          </w:tcPr>
          <w:p w:rsidR="00824EEA" w:rsidRDefault="00824EEA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</w:tc>
      </w:tr>
      <w:tr w:rsidR="00DA5518" w:rsidTr="007C394D">
        <w:tc>
          <w:tcPr>
            <w:tcW w:w="5211" w:type="dxa"/>
          </w:tcPr>
          <w:p w:rsidR="00824EEA" w:rsidRDefault="00824EEA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104490" w:rsidRDefault="00104490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104490" w:rsidRDefault="00104490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  <w:p w:rsidR="00104490" w:rsidRDefault="00104490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10795</wp:posOffset>
                  </wp:positionV>
                  <wp:extent cx="3226435" cy="2456815"/>
                  <wp:effectExtent l="19050" t="0" r="0" b="0"/>
                  <wp:wrapTight wrapText="bothSides">
                    <wp:wrapPolygon edited="0">
                      <wp:start x="-128" y="0"/>
                      <wp:lineTo x="-128" y="21438"/>
                      <wp:lineTo x="21553" y="21438"/>
                      <wp:lineTo x="21553" y="0"/>
                      <wp:lineTo x="-128" y="0"/>
                    </wp:wrapPolygon>
                  </wp:wrapTight>
                  <wp:docPr id="44" name="Рисунок 32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435" cy="2456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04490" w:rsidRDefault="00104490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</w:tc>
        <w:tc>
          <w:tcPr>
            <w:tcW w:w="5211" w:type="dxa"/>
          </w:tcPr>
          <w:p w:rsidR="00824EEA" w:rsidRDefault="00104490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 w:rsidRPr="00104490"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536575</wp:posOffset>
                  </wp:positionV>
                  <wp:extent cx="3250565" cy="2477770"/>
                  <wp:effectExtent l="19050" t="0" r="6985" b="0"/>
                  <wp:wrapTight wrapText="bothSides">
                    <wp:wrapPolygon edited="0">
                      <wp:start x="-127" y="0"/>
                      <wp:lineTo x="-127" y="21423"/>
                      <wp:lineTo x="21646" y="21423"/>
                      <wp:lineTo x="21646" y="0"/>
                      <wp:lineTo x="-127" y="0"/>
                    </wp:wrapPolygon>
                  </wp:wrapTight>
                  <wp:docPr id="46" name="Рисунок 33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565" cy="2477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A5518" w:rsidTr="007C394D">
        <w:tc>
          <w:tcPr>
            <w:tcW w:w="5211" w:type="dxa"/>
          </w:tcPr>
          <w:p w:rsidR="00824EEA" w:rsidRDefault="00104490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 w:rsidRPr="00104490"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-635</wp:posOffset>
                  </wp:positionV>
                  <wp:extent cx="3219450" cy="2455545"/>
                  <wp:effectExtent l="19050" t="0" r="0" b="0"/>
                  <wp:wrapTight wrapText="bothSides">
                    <wp:wrapPolygon edited="0">
                      <wp:start x="-128" y="0"/>
                      <wp:lineTo x="-128" y="21449"/>
                      <wp:lineTo x="21600" y="21449"/>
                      <wp:lineTo x="21600" y="0"/>
                      <wp:lineTo x="-128" y="0"/>
                    </wp:wrapPolygon>
                  </wp:wrapTight>
                  <wp:docPr id="48" name="Рисунок 34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455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11" w:type="dxa"/>
          </w:tcPr>
          <w:p w:rsidR="00824EEA" w:rsidRDefault="00104490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79744" behindDoc="1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-635</wp:posOffset>
                  </wp:positionV>
                  <wp:extent cx="3215640" cy="2453640"/>
                  <wp:effectExtent l="19050" t="0" r="3810" b="0"/>
                  <wp:wrapTight wrapText="bothSides">
                    <wp:wrapPolygon edited="0">
                      <wp:start x="-128" y="0"/>
                      <wp:lineTo x="-128" y="21466"/>
                      <wp:lineTo x="21626" y="21466"/>
                      <wp:lineTo x="21626" y="0"/>
                      <wp:lineTo x="-128" y="0"/>
                    </wp:wrapPolygon>
                  </wp:wrapTight>
                  <wp:docPr id="49" name="Рисунок 35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5640" cy="2453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A5518" w:rsidTr="007C394D">
        <w:tc>
          <w:tcPr>
            <w:tcW w:w="5211" w:type="dxa"/>
          </w:tcPr>
          <w:p w:rsidR="00824EEA" w:rsidRDefault="00104490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2540</wp:posOffset>
                  </wp:positionV>
                  <wp:extent cx="3170555" cy="2414905"/>
                  <wp:effectExtent l="19050" t="0" r="0" b="0"/>
                  <wp:wrapTight wrapText="bothSides">
                    <wp:wrapPolygon edited="0">
                      <wp:start x="-130" y="0"/>
                      <wp:lineTo x="-130" y="21469"/>
                      <wp:lineTo x="21544" y="21469"/>
                      <wp:lineTo x="21544" y="0"/>
                      <wp:lineTo x="-130" y="0"/>
                    </wp:wrapPolygon>
                  </wp:wrapTight>
                  <wp:docPr id="50" name="Рисунок 36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555" cy="2414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11" w:type="dxa"/>
          </w:tcPr>
          <w:p w:rsidR="00824EEA" w:rsidRDefault="00104490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inline distT="0" distB="0" distL="0" distR="0">
                  <wp:extent cx="3207695" cy="2409592"/>
                  <wp:effectExtent l="19050" t="0" r="0" b="0"/>
                  <wp:docPr id="51" name="Рисунок 37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142" cy="24076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518" w:rsidTr="007C394D">
        <w:tc>
          <w:tcPr>
            <w:tcW w:w="5211" w:type="dxa"/>
          </w:tcPr>
          <w:p w:rsidR="00104490" w:rsidRDefault="00104490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</w:tc>
        <w:tc>
          <w:tcPr>
            <w:tcW w:w="5211" w:type="dxa"/>
          </w:tcPr>
          <w:p w:rsidR="00824EEA" w:rsidRDefault="00824EEA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</w:p>
        </w:tc>
      </w:tr>
      <w:tr w:rsidR="00DA5518" w:rsidTr="007C394D">
        <w:tc>
          <w:tcPr>
            <w:tcW w:w="5211" w:type="dxa"/>
          </w:tcPr>
          <w:p w:rsidR="00DA5518" w:rsidRDefault="00DA5518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 w:rsidRPr="00DA5518"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lastRenderedPageBreak/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-635</wp:posOffset>
                  </wp:positionV>
                  <wp:extent cx="3205480" cy="2442845"/>
                  <wp:effectExtent l="19050" t="0" r="0" b="0"/>
                  <wp:wrapTight wrapText="bothSides">
                    <wp:wrapPolygon edited="0">
                      <wp:start x="-128" y="0"/>
                      <wp:lineTo x="-128" y="21392"/>
                      <wp:lineTo x="21566" y="21392"/>
                      <wp:lineTo x="21566" y="0"/>
                      <wp:lineTo x="-128" y="0"/>
                    </wp:wrapPolygon>
                  </wp:wrapTight>
                  <wp:docPr id="62" name="Рисунок 38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480" cy="2442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11" w:type="dxa"/>
          </w:tcPr>
          <w:p w:rsidR="00DA5518" w:rsidRDefault="00DA5518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 w:rsidRPr="00DA5518"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-635</wp:posOffset>
                  </wp:positionV>
                  <wp:extent cx="3204845" cy="2442845"/>
                  <wp:effectExtent l="19050" t="0" r="0" b="0"/>
                  <wp:wrapTight wrapText="bothSides">
                    <wp:wrapPolygon edited="0">
                      <wp:start x="-128" y="0"/>
                      <wp:lineTo x="-128" y="21392"/>
                      <wp:lineTo x="21570" y="21392"/>
                      <wp:lineTo x="21570" y="0"/>
                      <wp:lineTo x="-128" y="0"/>
                    </wp:wrapPolygon>
                  </wp:wrapTight>
                  <wp:docPr id="61" name="Рисунок 39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user\Documents\000Неделя ИЗО, теарт\на Конкурс НАРСПИ Иванов Праски Виттии др\НАРСПИ  на конкурс Краски Чувашии\Свет Нарспи. Презентация часть1.Иванов К.В.   PowerPoint\Слайд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845" cy="2442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04490" w:rsidTr="007C394D">
        <w:tc>
          <w:tcPr>
            <w:tcW w:w="10422" w:type="dxa"/>
            <w:gridSpan w:val="2"/>
          </w:tcPr>
          <w:p w:rsidR="00104490" w:rsidRDefault="008B7FD2" w:rsidP="00824E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color w:val="C00000"/>
                <w:sz w:val="24"/>
                <w:szCs w:val="24"/>
                <w:u w:val="double"/>
              </w:rPr>
            </w:pP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-484257</wp:posOffset>
                  </wp:positionH>
                  <wp:positionV relativeFrom="paragraph">
                    <wp:posOffset>267863</wp:posOffset>
                  </wp:positionV>
                  <wp:extent cx="3747057" cy="2142907"/>
                  <wp:effectExtent l="19050" t="0" r="5793" b="0"/>
                  <wp:wrapNone/>
                  <wp:docPr id="71" name="Рисунок 45" descr="C:\Users\user\Documents\000Неделя ИЗО, теарт\на Конкурс НАРСПИ Иванов Праски Виттии др\НАРСПИ  на конкурс Краски Чувашии\Свет Нарспи. Презентация  2 часть\Слайд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user\Documents\000Неделя ИЗО, теарт\на Конкурс НАРСПИ Иванов Праски Виттии др\НАРСПИ  на конкурс Краски Чувашии\Свет Нарспи. Презентация  2 часть\Слайд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7057" cy="2142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 CYR" w:hAnsi="Times New Roman CYR" w:cs="Times New Roman CYR"/>
                <w:b/>
                <w:noProof/>
                <w:color w:val="C00000"/>
                <w:sz w:val="24"/>
                <w:szCs w:val="24"/>
                <w:u w:val="double"/>
                <w:lang w:eastAsia="ru-RU"/>
              </w:rPr>
              <w:drawing>
                <wp:anchor distT="0" distB="0" distL="114300" distR="114300" simplePos="0" relativeHeight="251685888" behindDoc="1" locked="0" layoutInCell="1" allowOverlap="1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150495</wp:posOffset>
                  </wp:positionV>
                  <wp:extent cx="3128645" cy="2589530"/>
                  <wp:effectExtent l="19050" t="0" r="0" b="0"/>
                  <wp:wrapTight wrapText="bothSides">
                    <wp:wrapPolygon edited="0">
                      <wp:start x="-132" y="0"/>
                      <wp:lineTo x="-132" y="21452"/>
                      <wp:lineTo x="21569" y="21452"/>
                      <wp:lineTo x="21569" y="0"/>
                      <wp:lineTo x="-132" y="0"/>
                    </wp:wrapPolygon>
                  </wp:wrapTight>
                  <wp:docPr id="68" name="Рисунок 40" descr="C:\Users\user\Documents\000Неделя ИЗО, теарт\на Конкурс НАРСПИ Иванов Праски Виттии др\НАРСПИ  на конкурс Краски Чувашии\Свет Нарспи. Презентация  2 часть\Слай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user\Documents\000Неделя ИЗО, теарт\на Конкурс НАРСПИ Иванов Праски Виттии др\НАРСПИ  на конкурс Краски Чувашии\Свет Нарспи. Презентация  2 часть\Слай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 l="19404" r="134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645" cy="2589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8B7FD2" w:rsidRDefault="008B7FD2" w:rsidP="00824E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4"/>
          <w:szCs w:val="24"/>
          <w:u w:val="double"/>
        </w:rPr>
      </w:pPr>
    </w:p>
    <w:p w:rsidR="008B7FD2" w:rsidRDefault="008B7FD2" w:rsidP="00824E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4"/>
          <w:szCs w:val="24"/>
          <w:u w:val="double"/>
        </w:rPr>
      </w:pPr>
    </w:p>
    <w:p w:rsidR="008B7FD2" w:rsidRDefault="008B7FD2" w:rsidP="00824E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4"/>
          <w:szCs w:val="24"/>
          <w:u w:val="double"/>
        </w:rPr>
      </w:pPr>
    </w:p>
    <w:p w:rsidR="008B7FD2" w:rsidRDefault="008B7FD2" w:rsidP="00824E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4"/>
          <w:szCs w:val="24"/>
          <w:u w:val="double"/>
        </w:rPr>
      </w:pPr>
    </w:p>
    <w:p w:rsidR="008B7FD2" w:rsidRDefault="008B7FD2" w:rsidP="00824E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4"/>
          <w:szCs w:val="24"/>
          <w:u w:val="double"/>
        </w:rPr>
      </w:pPr>
    </w:p>
    <w:p w:rsidR="008B7FD2" w:rsidRDefault="008B7FD2" w:rsidP="00824EE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color w:val="C00000"/>
          <w:sz w:val="24"/>
          <w:szCs w:val="24"/>
          <w:u w:val="double"/>
        </w:rPr>
      </w:pPr>
    </w:p>
    <w:p w:rsidR="00824EEA" w:rsidRPr="003F48FC" w:rsidRDefault="00824EEA" w:rsidP="00E50127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EFCFA"/>
          <w:lang w:eastAsia="ru-RU"/>
        </w:rPr>
      </w:pPr>
    </w:p>
    <w:sectPr w:rsidR="00824EEA" w:rsidRPr="003F48FC" w:rsidSect="00A06D8C">
      <w:footerReference w:type="default" r:id="rId55"/>
      <w:pgSz w:w="11906" w:h="16838"/>
      <w:pgMar w:top="1134" w:right="849" w:bottom="851" w:left="851" w:header="708" w:footer="708" w:gutter="0"/>
      <w:pgBorders w:offsetFrom="page">
        <w:top w:val="compass" w:sz="10" w:space="24" w:color="auto"/>
        <w:left w:val="compass" w:sz="10" w:space="24" w:color="auto"/>
        <w:bottom w:val="compass" w:sz="10" w:space="24" w:color="auto"/>
        <w:right w:val="compass" w:sz="10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72F6" w:rsidRDefault="009072F6" w:rsidP="006E6DEA">
      <w:pPr>
        <w:spacing w:after="0" w:line="240" w:lineRule="auto"/>
      </w:pPr>
      <w:r>
        <w:separator/>
      </w:r>
    </w:p>
  </w:endnote>
  <w:endnote w:type="continuationSeparator" w:id="0">
    <w:p w:rsidR="009072F6" w:rsidRDefault="009072F6" w:rsidP="006E6D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3328938"/>
      <w:docPartObj>
        <w:docPartGallery w:val="Page Numbers (Bottom of Page)"/>
        <w:docPartUnique/>
      </w:docPartObj>
    </w:sdtPr>
    <w:sdtContent>
      <w:p w:rsidR="00B33462" w:rsidRDefault="00765F34">
        <w:pPr>
          <w:pStyle w:val="ac"/>
          <w:jc w:val="right"/>
        </w:pPr>
        <w:fldSimple w:instr=" PAGE   \* MERGEFORMAT ">
          <w:r w:rsidR="00777E09">
            <w:rPr>
              <w:noProof/>
            </w:rPr>
            <w:t>2</w:t>
          </w:r>
        </w:fldSimple>
      </w:p>
    </w:sdtContent>
  </w:sdt>
  <w:p w:rsidR="00B33462" w:rsidRDefault="00B33462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72F6" w:rsidRDefault="009072F6" w:rsidP="006E6DEA">
      <w:pPr>
        <w:spacing w:after="0" w:line="240" w:lineRule="auto"/>
      </w:pPr>
      <w:r>
        <w:separator/>
      </w:r>
    </w:p>
  </w:footnote>
  <w:footnote w:type="continuationSeparator" w:id="0">
    <w:p w:rsidR="009072F6" w:rsidRDefault="009072F6" w:rsidP="006E6DE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41B1FAE"/>
    <w:multiLevelType w:val="hybridMultilevel"/>
    <w:tmpl w:val="22B2718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729E715B"/>
    <w:multiLevelType w:val="hybridMultilevel"/>
    <w:tmpl w:val="CAA46CBC"/>
    <w:lvl w:ilvl="0" w:tplc="E318C892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color w:val="0F1419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752F6353"/>
    <w:multiLevelType w:val="hybridMultilevel"/>
    <w:tmpl w:val="301E64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6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B3D45"/>
    <w:rsid w:val="00006C05"/>
    <w:rsid w:val="00012EE8"/>
    <w:rsid w:val="00057FD0"/>
    <w:rsid w:val="000610B2"/>
    <w:rsid w:val="000844BC"/>
    <w:rsid w:val="00087821"/>
    <w:rsid w:val="000B0C2F"/>
    <w:rsid w:val="000F7619"/>
    <w:rsid w:val="00104490"/>
    <w:rsid w:val="0019748F"/>
    <w:rsid w:val="001A16AC"/>
    <w:rsid w:val="001B4063"/>
    <w:rsid w:val="001E3528"/>
    <w:rsid w:val="00214E9C"/>
    <w:rsid w:val="00222723"/>
    <w:rsid w:val="00237975"/>
    <w:rsid w:val="00254B19"/>
    <w:rsid w:val="00265DA5"/>
    <w:rsid w:val="00266A86"/>
    <w:rsid w:val="00273AD5"/>
    <w:rsid w:val="00296E25"/>
    <w:rsid w:val="002C5E90"/>
    <w:rsid w:val="002E717E"/>
    <w:rsid w:val="00354ED1"/>
    <w:rsid w:val="003F48FC"/>
    <w:rsid w:val="003F5AB2"/>
    <w:rsid w:val="00406FE8"/>
    <w:rsid w:val="00430488"/>
    <w:rsid w:val="00460872"/>
    <w:rsid w:val="00477038"/>
    <w:rsid w:val="00477242"/>
    <w:rsid w:val="004B09B6"/>
    <w:rsid w:val="004B2BA4"/>
    <w:rsid w:val="004D4464"/>
    <w:rsid w:val="004E3411"/>
    <w:rsid w:val="004F6776"/>
    <w:rsid w:val="00505BC9"/>
    <w:rsid w:val="00543289"/>
    <w:rsid w:val="00570B96"/>
    <w:rsid w:val="00595B26"/>
    <w:rsid w:val="005B1EF3"/>
    <w:rsid w:val="005B3D45"/>
    <w:rsid w:val="005E4DB3"/>
    <w:rsid w:val="00601DDF"/>
    <w:rsid w:val="00633AE5"/>
    <w:rsid w:val="006730DB"/>
    <w:rsid w:val="006770DF"/>
    <w:rsid w:val="006A1CDD"/>
    <w:rsid w:val="006B5890"/>
    <w:rsid w:val="006B6FE3"/>
    <w:rsid w:val="006C2E1A"/>
    <w:rsid w:val="006E6DEA"/>
    <w:rsid w:val="00703780"/>
    <w:rsid w:val="00714436"/>
    <w:rsid w:val="00740845"/>
    <w:rsid w:val="00744EE8"/>
    <w:rsid w:val="00765F34"/>
    <w:rsid w:val="00777E09"/>
    <w:rsid w:val="007B4B96"/>
    <w:rsid w:val="007B7D5B"/>
    <w:rsid w:val="007C394D"/>
    <w:rsid w:val="007F3F83"/>
    <w:rsid w:val="00805C4A"/>
    <w:rsid w:val="00824EEA"/>
    <w:rsid w:val="00827CDA"/>
    <w:rsid w:val="008555AE"/>
    <w:rsid w:val="008639DD"/>
    <w:rsid w:val="00881CB2"/>
    <w:rsid w:val="008B06D7"/>
    <w:rsid w:val="008B7FD2"/>
    <w:rsid w:val="008E240A"/>
    <w:rsid w:val="008F4594"/>
    <w:rsid w:val="00903C03"/>
    <w:rsid w:val="009072F6"/>
    <w:rsid w:val="00932432"/>
    <w:rsid w:val="009555F1"/>
    <w:rsid w:val="0098550B"/>
    <w:rsid w:val="009D0948"/>
    <w:rsid w:val="009E0B36"/>
    <w:rsid w:val="009E2C74"/>
    <w:rsid w:val="00A06D8C"/>
    <w:rsid w:val="00A25FEC"/>
    <w:rsid w:val="00A45330"/>
    <w:rsid w:val="00A47C5F"/>
    <w:rsid w:val="00AA6C39"/>
    <w:rsid w:val="00AC3F40"/>
    <w:rsid w:val="00AE508B"/>
    <w:rsid w:val="00B07519"/>
    <w:rsid w:val="00B21500"/>
    <w:rsid w:val="00B30569"/>
    <w:rsid w:val="00B33462"/>
    <w:rsid w:val="00B669A6"/>
    <w:rsid w:val="00B83EBB"/>
    <w:rsid w:val="00BF3B65"/>
    <w:rsid w:val="00C0186D"/>
    <w:rsid w:val="00C2264C"/>
    <w:rsid w:val="00C23425"/>
    <w:rsid w:val="00C40524"/>
    <w:rsid w:val="00C45EC3"/>
    <w:rsid w:val="00C71C1D"/>
    <w:rsid w:val="00C82434"/>
    <w:rsid w:val="00CB1464"/>
    <w:rsid w:val="00CC2F7B"/>
    <w:rsid w:val="00D173AC"/>
    <w:rsid w:val="00D500B0"/>
    <w:rsid w:val="00D521F7"/>
    <w:rsid w:val="00DA5518"/>
    <w:rsid w:val="00E13EBD"/>
    <w:rsid w:val="00E13FFB"/>
    <w:rsid w:val="00E30DAF"/>
    <w:rsid w:val="00E50127"/>
    <w:rsid w:val="00EA465C"/>
    <w:rsid w:val="00EF1F82"/>
    <w:rsid w:val="00F051F9"/>
    <w:rsid w:val="00F0755F"/>
    <w:rsid w:val="00F20DB6"/>
    <w:rsid w:val="00F557AD"/>
    <w:rsid w:val="00F62BBF"/>
    <w:rsid w:val="00F9242F"/>
    <w:rsid w:val="00F928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10B2"/>
  </w:style>
  <w:style w:type="paragraph" w:styleId="4">
    <w:name w:val="heading 4"/>
    <w:basedOn w:val="a"/>
    <w:link w:val="40"/>
    <w:uiPriority w:val="9"/>
    <w:qFormat/>
    <w:rsid w:val="009555F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">
    <w:name w:val="w"/>
    <w:basedOn w:val="a0"/>
    <w:rsid w:val="00E13FFB"/>
  </w:style>
  <w:style w:type="paragraph" w:styleId="a3">
    <w:name w:val="Normal (Web)"/>
    <w:basedOn w:val="a"/>
    <w:uiPriority w:val="99"/>
    <w:unhideWhenUsed/>
    <w:rsid w:val="004F67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4F6776"/>
    <w:rPr>
      <w:color w:val="0000FF"/>
      <w:u w:val="single"/>
    </w:rPr>
  </w:style>
  <w:style w:type="character" w:styleId="a5">
    <w:name w:val="Strong"/>
    <w:basedOn w:val="a0"/>
    <w:qFormat/>
    <w:rsid w:val="004F6776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B215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B21500"/>
    <w:rPr>
      <w:rFonts w:ascii="Segoe UI" w:hAnsi="Segoe UI" w:cs="Segoe UI"/>
      <w:sz w:val="18"/>
      <w:szCs w:val="18"/>
    </w:rPr>
  </w:style>
  <w:style w:type="character" w:customStyle="1" w:styleId="apple-converted-space">
    <w:name w:val="apple-converted-space"/>
    <w:basedOn w:val="a0"/>
    <w:rsid w:val="00D521F7"/>
  </w:style>
  <w:style w:type="paragraph" w:styleId="a8">
    <w:name w:val="List Paragraph"/>
    <w:basedOn w:val="a"/>
    <w:uiPriority w:val="34"/>
    <w:qFormat/>
    <w:rsid w:val="009555F1"/>
    <w:pPr>
      <w:ind w:left="720"/>
      <w:contextualSpacing/>
    </w:pPr>
  </w:style>
  <w:style w:type="character" w:customStyle="1" w:styleId="40">
    <w:name w:val="Заголовок 4 Знак"/>
    <w:basedOn w:val="a0"/>
    <w:link w:val="4"/>
    <w:uiPriority w:val="9"/>
    <w:rsid w:val="009555F1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table" w:styleId="a9">
    <w:name w:val="Table Grid"/>
    <w:basedOn w:val="a1"/>
    <w:uiPriority w:val="39"/>
    <w:rsid w:val="006E6D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semiHidden/>
    <w:unhideWhenUsed/>
    <w:rsid w:val="006E6D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6E6DEA"/>
  </w:style>
  <w:style w:type="paragraph" w:styleId="ac">
    <w:name w:val="footer"/>
    <w:basedOn w:val="a"/>
    <w:link w:val="ad"/>
    <w:uiPriority w:val="99"/>
    <w:unhideWhenUsed/>
    <w:rsid w:val="006E6D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6E6DEA"/>
  </w:style>
  <w:style w:type="character" w:styleId="ae">
    <w:name w:val="Emphasis"/>
    <w:basedOn w:val="a0"/>
    <w:uiPriority w:val="20"/>
    <w:qFormat/>
    <w:rsid w:val="00827CDA"/>
    <w:rPr>
      <w:i/>
      <w:iCs/>
    </w:rPr>
  </w:style>
  <w:style w:type="character" w:styleId="af">
    <w:name w:val="FollowedHyperlink"/>
    <w:basedOn w:val="a0"/>
    <w:uiPriority w:val="99"/>
    <w:semiHidden/>
    <w:unhideWhenUsed/>
    <w:rsid w:val="007C394D"/>
    <w:rPr>
      <w:color w:val="954F72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40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6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4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88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54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&#1048;&#1074;&#1072;&#1085;&#1086;&#1074;,_&#1050;&#1086;&#1085;&#1089;&#1090;&#1072;&#1085;&#1090;&#1080;&#1085;_&#1042;&#1072;&#1089;&#1080;&#1083;&#1100;&#1077;&#1074;&#1080;&#1095;_(&#1087;&#1086;&#1101;&#1090;)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image" Target="media/image25.jpeg"/><Relationship Id="rId21" Type="http://schemas.openxmlformats.org/officeDocument/2006/relationships/image" Target="media/image7.jpe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regnum.ru/news/cultura/1098403.html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41" Type="http://schemas.openxmlformats.org/officeDocument/2006/relationships/image" Target="media/image27.jpeg"/><Relationship Id="rId54" Type="http://schemas.openxmlformats.org/officeDocument/2006/relationships/image" Target="media/image4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ap.archives21.ru/default.aspx?page=./3698/4994/5041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image" Target="media/image39.jpeg"/><Relationship Id="rId5" Type="http://schemas.openxmlformats.org/officeDocument/2006/relationships/webSettings" Target="webSettings.xml"/><Relationship Id="rId15" Type="http://schemas.openxmlformats.org/officeDocument/2006/relationships/image" Target="media/image1.jpeg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49" Type="http://schemas.openxmlformats.org/officeDocument/2006/relationships/image" Target="media/image35.jpeg"/><Relationship Id="rId57" Type="http://schemas.openxmlformats.org/officeDocument/2006/relationships/theme" Target="theme/theme1.xml"/><Relationship Id="rId10" Type="http://schemas.openxmlformats.org/officeDocument/2006/relationships/hyperlink" Target="https://visitvolga.ru/things-to-do/museums/literaturnyj-muzej-im-k-v-ivanova/" TargetMode="External"/><Relationship Id="rId19" Type="http://schemas.openxmlformats.org/officeDocument/2006/relationships/image" Target="media/image5.jpeg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52" Type="http://schemas.openxmlformats.org/officeDocument/2006/relationships/image" Target="media/image38.jpeg"/><Relationship Id="rId4" Type="http://schemas.openxmlformats.org/officeDocument/2006/relationships/settings" Target="settings.xml"/><Relationship Id="rId9" Type="http://schemas.openxmlformats.org/officeDocument/2006/relationships/hyperlink" Target="https://visitvolga.ru/things-to-do/teatry/drama-theater/" TargetMode="External"/><Relationship Id="rId14" Type="http://schemas.openxmlformats.org/officeDocument/2006/relationships/hyperlink" Target="https://visitvolga.ru/about/people/konstantin-ivanov/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image" Target="media/image34.jpeg"/><Relationship Id="rId56" Type="http://schemas.openxmlformats.org/officeDocument/2006/relationships/fontTable" Target="fontTable.xml"/><Relationship Id="rId8" Type="http://schemas.openxmlformats.org/officeDocument/2006/relationships/hyperlink" Target="https://ru.wikipedia.org/wiki/1902_%D0%B3%D0%BE%D0%B4" TargetMode="External"/><Relationship Id="rId51" Type="http://schemas.openxmlformats.org/officeDocument/2006/relationships/image" Target="media/image37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73BD500-54ED-4581-9AD4-13584180FA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2156</TotalTime>
  <Pages>14</Pages>
  <Words>2324</Words>
  <Characters>13249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54</cp:revision>
  <cp:lastPrinted>2022-04-29T10:51:00Z</cp:lastPrinted>
  <dcterms:created xsi:type="dcterms:W3CDTF">2022-04-04T08:51:00Z</dcterms:created>
  <dcterms:modified xsi:type="dcterms:W3CDTF">2025-06-03T17:01:00Z</dcterms:modified>
</cp:coreProperties>
</file>